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E5F3" w14:textId="77777777" w:rsidR="00C145F0" w:rsidRPr="00C145F0" w:rsidRDefault="00C145F0" w:rsidP="00C145F0">
      <w:pPr>
        <w:suppressAutoHyphens/>
        <w:jc w:val="center"/>
        <w:rPr>
          <w:sz w:val="28"/>
          <w:szCs w:val="28"/>
          <w:lang w:eastAsia="ar-SA"/>
        </w:rPr>
      </w:pPr>
      <w:r w:rsidRPr="00C145F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13BA21" wp14:editId="50D85AD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17BC9" w14:textId="77777777" w:rsidR="00C145F0" w:rsidRPr="00C145F0" w:rsidRDefault="00C145F0" w:rsidP="00C145F0">
      <w:pPr>
        <w:suppressAutoHyphens/>
        <w:jc w:val="center"/>
        <w:rPr>
          <w:sz w:val="28"/>
          <w:szCs w:val="28"/>
          <w:lang w:eastAsia="ar-SA"/>
        </w:rPr>
      </w:pPr>
    </w:p>
    <w:p w14:paraId="43E6A60F" w14:textId="77777777" w:rsidR="00C145F0" w:rsidRPr="00C145F0" w:rsidRDefault="00C145F0" w:rsidP="00C145F0">
      <w:pPr>
        <w:suppressAutoHyphens/>
        <w:jc w:val="center"/>
        <w:rPr>
          <w:sz w:val="28"/>
          <w:szCs w:val="28"/>
          <w:lang w:eastAsia="ar-SA"/>
        </w:rPr>
      </w:pPr>
      <w:r w:rsidRPr="00C145F0">
        <w:rPr>
          <w:sz w:val="28"/>
          <w:szCs w:val="28"/>
          <w:lang w:eastAsia="ar-SA"/>
        </w:rPr>
        <w:t>МУНИЦИПАЛЬНОЕ ОБРАЗОВАНИЕ</w:t>
      </w:r>
    </w:p>
    <w:p w14:paraId="027D77B4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>ХАНТЫ-МАНСИЙСКИЙ РАЙОН</w:t>
      </w:r>
    </w:p>
    <w:p w14:paraId="2265D73C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>Ханты-Мансийский автономный округ – Югра</w:t>
      </w:r>
    </w:p>
    <w:p w14:paraId="37FEDE09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</w:p>
    <w:p w14:paraId="4798C374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C145F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A8F1E38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</w:p>
    <w:p w14:paraId="6F872574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C145F0">
        <w:rPr>
          <w:b/>
          <w:sz w:val="28"/>
          <w:szCs w:val="28"/>
          <w:lang w:eastAsia="en-US"/>
        </w:rPr>
        <w:t>П О С Т А Н О В Л Е Н И Е</w:t>
      </w:r>
    </w:p>
    <w:p w14:paraId="2EB4CE8D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</w:p>
    <w:p w14:paraId="6964B0FD" w14:textId="78ADA08E" w:rsidR="00C145F0" w:rsidRPr="00C145F0" w:rsidRDefault="00C145F0" w:rsidP="00C145F0">
      <w:pPr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 xml:space="preserve">от </w:t>
      </w:r>
      <w:r w:rsidR="004A6393">
        <w:rPr>
          <w:sz w:val="28"/>
          <w:szCs w:val="28"/>
          <w:lang w:eastAsia="en-US"/>
        </w:rPr>
        <w:t>00</w:t>
      </w:r>
      <w:r w:rsidR="00613F91">
        <w:rPr>
          <w:sz w:val="28"/>
          <w:szCs w:val="28"/>
          <w:lang w:eastAsia="en-US"/>
        </w:rPr>
        <w:t>.0</w:t>
      </w:r>
      <w:r w:rsidR="004A6393">
        <w:rPr>
          <w:sz w:val="28"/>
          <w:szCs w:val="28"/>
          <w:lang w:eastAsia="en-US"/>
        </w:rPr>
        <w:t>0</w:t>
      </w:r>
      <w:r w:rsidR="00613F91">
        <w:rPr>
          <w:sz w:val="28"/>
          <w:szCs w:val="28"/>
          <w:lang w:eastAsia="en-US"/>
        </w:rPr>
        <w:t xml:space="preserve">.2023      </w:t>
      </w:r>
      <w:r w:rsidRPr="00C145F0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4A6393">
        <w:rPr>
          <w:sz w:val="28"/>
          <w:szCs w:val="28"/>
          <w:lang w:eastAsia="en-US"/>
        </w:rPr>
        <w:t>000</w:t>
      </w:r>
    </w:p>
    <w:p w14:paraId="56E6DBD6" w14:textId="77777777" w:rsidR="00C145F0" w:rsidRPr="00C145F0" w:rsidRDefault="00C145F0" w:rsidP="00C145F0">
      <w:pPr>
        <w:rPr>
          <w:i/>
          <w:lang w:eastAsia="en-US"/>
        </w:rPr>
      </w:pPr>
      <w:r w:rsidRPr="00C145F0">
        <w:rPr>
          <w:i/>
          <w:lang w:eastAsia="en-US"/>
        </w:rPr>
        <w:t>г. Ханты-Мансийск</w:t>
      </w:r>
    </w:p>
    <w:p w14:paraId="718C793B" w14:textId="77777777" w:rsidR="00C145F0" w:rsidRPr="00C145F0" w:rsidRDefault="00C145F0" w:rsidP="00C145F0">
      <w:pPr>
        <w:suppressAutoHyphens/>
        <w:rPr>
          <w:sz w:val="28"/>
          <w:szCs w:val="28"/>
          <w:lang w:eastAsia="ar-SA"/>
        </w:rPr>
      </w:pPr>
    </w:p>
    <w:p w14:paraId="5DB6C915" w14:textId="77777777"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14:paraId="51013B1D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14:paraId="07047DC4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14:paraId="52596A85" w14:textId="5803958E"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7A3C47">
        <w:rPr>
          <w:color w:val="000000" w:themeColor="text1"/>
          <w:sz w:val="28"/>
          <w:szCs w:val="28"/>
        </w:rPr>
        <w:t>5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14:paraId="4B58517F" w14:textId="77777777"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163B6588" w14:textId="77777777"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7FB2D790" w14:textId="77777777" w:rsidR="00C728F9" w:rsidRPr="00EE4D7D" w:rsidRDefault="00C728F9" w:rsidP="00C728F9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EE4D7D">
        <w:rPr>
          <w:color w:val="000000" w:themeColor="text1"/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14:paraId="0B04A242" w14:textId="77777777"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4BD163AA" w14:textId="77777777" w:rsidR="006C349D" w:rsidRDefault="006C349D" w:rsidP="00F9659F">
      <w:pPr>
        <w:pStyle w:val="a3"/>
        <w:ind w:firstLine="709"/>
        <w:jc w:val="both"/>
        <w:rPr>
          <w:sz w:val="28"/>
          <w:szCs w:val="28"/>
        </w:rPr>
      </w:pPr>
    </w:p>
    <w:p w14:paraId="05A96D90" w14:textId="6690F6AE" w:rsidR="006F1982" w:rsidRDefault="006C349D" w:rsidP="007A3C47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>1.</w:t>
      </w:r>
      <w:r w:rsidR="007A3C47" w:rsidRPr="007A3C47">
        <w:rPr>
          <w:color w:val="000000"/>
          <w:sz w:val="28"/>
          <w:szCs w:val="28"/>
        </w:rPr>
        <w:t xml:space="preserve"> </w:t>
      </w:r>
      <w:r w:rsidR="007A3C47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7A3C47">
        <w:rPr>
          <w:color w:val="000000"/>
          <w:sz w:val="28"/>
          <w:szCs w:val="28"/>
        </w:rPr>
        <w:t>8</w:t>
      </w:r>
      <w:r w:rsidR="007A3C47" w:rsidRPr="00EE4D7D">
        <w:rPr>
          <w:color w:val="000000"/>
          <w:sz w:val="28"/>
          <w:szCs w:val="28"/>
        </w:rPr>
        <w:t>.11.20</w:t>
      </w:r>
      <w:r w:rsidR="007A3C47">
        <w:rPr>
          <w:color w:val="000000"/>
          <w:sz w:val="28"/>
          <w:szCs w:val="28"/>
        </w:rPr>
        <w:t>21</w:t>
      </w:r>
      <w:r w:rsidR="007A3C47" w:rsidRPr="00EE4D7D">
        <w:rPr>
          <w:color w:val="000000"/>
          <w:sz w:val="28"/>
          <w:szCs w:val="28"/>
        </w:rPr>
        <w:t xml:space="preserve"> № </w:t>
      </w:r>
      <w:r w:rsidR="007A3C47">
        <w:rPr>
          <w:color w:val="000000"/>
          <w:sz w:val="28"/>
          <w:szCs w:val="28"/>
        </w:rPr>
        <w:t>282</w:t>
      </w:r>
      <w:r w:rsidR="007A3C47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7A3C47">
        <w:rPr>
          <w:color w:val="000000"/>
          <w:sz w:val="28"/>
          <w:szCs w:val="28"/>
        </w:rPr>
        <w:br/>
      </w:r>
      <w:r w:rsidR="007A3C47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7A3C47">
        <w:rPr>
          <w:color w:val="000000"/>
          <w:sz w:val="28"/>
          <w:szCs w:val="28"/>
        </w:rPr>
        <w:t>22</w:t>
      </w:r>
      <w:r w:rsidR="007A3C47" w:rsidRPr="00EE4D7D">
        <w:rPr>
          <w:color w:val="000000"/>
          <w:sz w:val="28"/>
          <w:szCs w:val="28"/>
        </w:rPr>
        <w:t xml:space="preserve"> – 202</w:t>
      </w:r>
      <w:r w:rsidR="007A3C47">
        <w:rPr>
          <w:color w:val="000000"/>
          <w:sz w:val="28"/>
          <w:szCs w:val="28"/>
        </w:rPr>
        <w:t>5</w:t>
      </w:r>
      <w:r w:rsidR="007A3C47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7A3C47" w:rsidRPr="00EE4D7D">
        <w:rPr>
          <w:sz w:val="28"/>
          <w:szCs w:val="28"/>
        </w:rPr>
        <w:t>к постановлению в новой редакции:</w:t>
      </w:r>
    </w:p>
    <w:p w14:paraId="4FDCCE81" w14:textId="77777777"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14:paraId="64EB169C" w14:textId="77777777"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14:paraId="29CF4028" w14:textId="77777777"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0EDCFE13" w14:textId="77777777"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14:paraId="4F0BD394" w14:textId="77777777"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13C0A2D8" w14:textId="77777777" w:rsidR="00AB078A" w:rsidRDefault="00AB078A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6033F648" w14:textId="77777777"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709"/>
        <w:gridCol w:w="709"/>
        <w:gridCol w:w="850"/>
        <w:gridCol w:w="426"/>
        <w:gridCol w:w="1134"/>
      </w:tblGrid>
      <w:tr w:rsidR="00A15686" w:rsidRPr="00490FCF" w14:paraId="5F1F234F" w14:textId="77777777" w:rsidTr="008D4966">
        <w:trPr>
          <w:trHeight w:val="20"/>
        </w:trPr>
        <w:tc>
          <w:tcPr>
            <w:tcW w:w="3323" w:type="dxa"/>
          </w:tcPr>
          <w:p w14:paraId="447C22BD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3"/>
          </w:tcPr>
          <w:p w14:paraId="694D8CCA" w14:textId="77777777" w:rsidR="00A15686" w:rsidRPr="00490FCF" w:rsidRDefault="00A15686" w:rsidP="00DF777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bookmarkStart w:id="0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годы»</w:t>
            </w:r>
            <w:bookmarkEnd w:id="0"/>
          </w:p>
        </w:tc>
      </w:tr>
      <w:tr w:rsidR="00A15686" w:rsidRPr="00490FCF" w14:paraId="06834833" w14:textId="77777777" w:rsidTr="00E74B09">
        <w:trPr>
          <w:trHeight w:val="20"/>
        </w:trPr>
        <w:tc>
          <w:tcPr>
            <w:tcW w:w="3323" w:type="dxa"/>
          </w:tcPr>
          <w:p w14:paraId="489A6630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340" w:type="dxa"/>
            <w:gridSpan w:val="13"/>
          </w:tcPr>
          <w:p w14:paraId="664F2D21" w14:textId="77777777" w:rsidR="00A15686" w:rsidRPr="00490FCF" w:rsidRDefault="00A15686" w:rsidP="00A1568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A15686" w:rsidRPr="00490FCF" w14:paraId="4AF27385" w14:textId="77777777" w:rsidTr="005A6229">
        <w:trPr>
          <w:trHeight w:val="20"/>
        </w:trPr>
        <w:tc>
          <w:tcPr>
            <w:tcW w:w="3323" w:type="dxa"/>
          </w:tcPr>
          <w:p w14:paraId="75756DA5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340" w:type="dxa"/>
            <w:gridSpan w:val="13"/>
          </w:tcPr>
          <w:p w14:paraId="34FC37B9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15686" w:rsidRPr="00490FCF" w14:paraId="60407A0E" w14:textId="77777777" w:rsidTr="003633BF">
        <w:trPr>
          <w:trHeight w:val="20"/>
        </w:trPr>
        <w:tc>
          <w:tcPr>
            <w:tcW w:w="3323" w:type="dxa"/>
          </w:tcPr>
          <w:p w14:paraId="5246A1D0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340" w:type="dxa"/>
            <w:gridSpan w:val="13"/>
          </w:tcPr>
          <w:p w14:paraId="7ABA82FF" w14:textId="77777777" w:rsidR="00A15686" w:rsidRPr="00490FCF" w:rsidRDefault="00A15686" w:rsidP="00446FF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A15686" w:rsidRPr="00490FCF" w14:paraId="644DA65C" w14:textId="77777777" w:rsidTr="00FB5084">
        <w:trPr>
          <w:trHeight w:val="20"/>
        </w:trPr>
        <w:tc>
          <w:tcPr>
            <w:tcW w:w="3323" w:type="dxa"/>
          </w:tcPr>
          <w:p w14:paraId="24974A06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340" w:type="dxa"/>
            <w:gridSpan w:val="13"/>
          </w:tcPr>
          <w:p w14:paraId="5AFF80F9" w14:textId="77777777" w:rsidR="006938F6" w:rsidRDefault="006938F6" w:rsidP="00446FF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703C486" w14:textId="77777777" w:rsidR="00A15686" w:rsidRDefault="00A15686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Селиярово;</w:t>
            </w:r>
          </w:p>
          <w:p w14:paraId="06970A05" w14:textId="77777777" w:rsidR="00A15686" w:rsidRDefault="00A15686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Выкатной;</w:t>
            </w:r>
          </w:p>
          <w:p w14:paraId="6B682447" w14:textId="77777777" w:rsidR="006938F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Нялинское;</w:t>
            </w:r>
          </w:p>
          <w:p w14:paraId="1544960E" w14:textId="77777777" w:rsidR="006938F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Горноправдинск;</w:t>
            </w:r>
          </w:p>
          <w:p w14:paraId="033D5E0C" w14:textId="77777777" w:rsidR="00A1568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Шапша</w:t>
            </w:r>
          </w:p>
        </w:tc>
      </w:tr>
      <w:tr w:rsidR="00A15686" w:rsidRPr="00490FCF" w14:paraId="472B527F" w14:textId="77777777" w:rsidTr="00E42C7E">
        <w:trPr>
          <w:trHeight w:val="20"/>
        </w:trPr>
        <w:tc>
          <w:tcPr>
            <w:tcW w:w="3323" w:type="dxa"/>
          </w:tcPr>
          <w:p w14:paraId="11F3F384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13"/>
          </w:tcPr>
          <w:p w14:paraId="56D1BC22" w14:textId="50B8082D" w:rsidR="00B3070D" w:rsidRPr="00B3070D" w:rsidRDefault="009A3416" w:rsidP="00FD27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="00A15686" w:rsidRPr="00490FCF">
              <w:rPr>
                <w:rFonts w:eastAsia="Calibri"/>
                <w:sz w:val="20"/>
                <w:szCs w:val="20"/>
              </w:rPr>
              <w:t>ормирование системы</w:t>
            </w:r>
            <w:r w:rsidR="00FA3A8D">
              <w:rPr>
                <w:rFonts w:eastAsia="Calibri"/>
                <w:sz w:val="20"/>
                <w:szCs w:val="20"/>
              </w:rPr>
              <w:t xml:space="preserve"> повышения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</w:t>
            </w:r>
            <w:r w:rsidR="00B3070D">
              <w:rPr>
                <w:rFonts w:eastAsia="Calibri"/>
                <w:sz w:val="20"/>
                <w:szCs w:val="20"/>
              </w:rPr>
              <w:t>эффективности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управления муниципальным имуществом </w:t>
            </w:r>
            <w:r w:rsidR="00A15686" w:rsidRPr="00490FC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="00FA3A8D" w:rsidRPr="00B3070D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15686" w:rsidRPr="00490FCF" w14:paraId="680054E3" w14:textId="77777777" w:rsidTr="00A14ACB">
        <w:trPr>
          <w:trHeight w:val="20"/>
        </w:trPr>
        <w:tc>
          <w:tcPr>
            <w:tcW w:w="3323" w:type="dxa"/>
          </w:tcPr>
          <w:p w14:paraId="6408AC6C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340" w:type="dxa"/>
            <w:gridSpan w:val="13"/>
          </w:tcPr>
          <w:p w14:paraId="3BCBA6B7" w14:textId="3F1E75D9"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1. Совершенствование системы управления и учета муниципального имущества Ханты-Мансийского района.</w:t>
            </w:r>
          </w:p>
          <w:p w14:paraId="0EC7A183" w14:textId="0E9BD4F6"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2. Обеспечение условий для выполнения функций, возложенных на депимущества района</w:t>
            </w:r>
            <w:r w:rsidR="00E66381" w:rsidRPr="00B307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B8BC8B4" w14:textId="0B458DA7" w:rsidR="00FA3A8D" w:rsidRPr="00490FCF" w:rsidRDefault="00B3070D" w:rsidP="00FA3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070D">
              <w:rPr>
                <w:sz w:val="20"/>
                <w:szCs w:val="20"/>
              </w:rPr>
              <w:t>3.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3A8D">
              <w:rPr>
                <w:color w:val="000000" w:themeColor="text1"/>
                <w:sz w:val="20"/>
                <w:szCs w:val="20"/>
              </w:rPr>
              <w:t>У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>величение доходной базы бюджета Ханты-Мансийского района</w:t>
            </w:r>
            <w:r w:rsidR="00FA3A8D">
              <w:rPr>
                <w:rFonts w:eastAsia="Calibri"/>
                <w:sz w:val="20"/>
                <w:szCs w:val="20"/>
              </w:rPr>
              <w:t xml:space="preserve"> за счет эффективного управления </w:t>
            </w:r>
            <w:r w:rsidR="00FD27E4">
              <w:rPr>
                <w:rFonts w:eastAsia="Calibri"/>
                <w:sz w:val="20"/>
                <w:szCs w:val="20"/>
              </w:rPr>
              <w:t xml:space="preserve">и распоряжения </w:t>
            </w:r>
            <w:r w:rsidR="00FA3A8D">
              <w:rPr>
                <w:rFonts w:eastAsia="Calibri"/>
                <w:sz w:val="20"/>
                <w:szCs w:val="20"/>
              </w:rPr>
              <w:t>муниципальным имуществом и земельными ресурсами</w:t>
            </w:r>
            <w:r w:rsidR="00FD27E4">
              <w:rPr>
                <w:rFonts w:eastAsia="Calibri"/>
                <w:sz w:val="20"/>
                <w:szCs w:val="20"/>
              </w:rPr>
              <w:t>, в том числе государственная собственность на которые не разграничена</w:t>
            </w:r>
            <w:r w:rsidR="009E7817">
              <w:rPr>
                <w:rFonts w:eastAsia="Calibri"/>
                <w:sz w:val="20"/>
                <w:szCs w:val="20"/>
              </w:rPr>
              <w:t>.</w:t>
            </w:r>
          </w:p>
          <w:p w14:paraId="5C9F5803" w14:textId="0658008F" w:rsidR="00A15686" w:rsidRPr="00490FCF" w:rsidRDefault="00FD27E4" w:rsidP="005A14C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A15686" w:rsidRPr="00490FCF" w14:paraId="4AB13F96" w14:textId="77777777" w:rsidTr="002A0A7C">
        <w:trPr>
          <w:trHeight w:val="20"/>
        </w:trPr>
        <w:tc>
          <w:tcPr>
            <w:tcW w:w="3323" w:type="dxa"/>
          </w:tcPr>
          <w:p w14:paraId="6FC57495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0" w:type="dxa"/>
            <w:gridSpan w:val="13"/>
          </w:tcPr>
          <w:p w14:paraId="05167C75" w14:textId="77777777" w:rsidR="00A15686" w:rsidRPr="00490FCF" w:rsidRDefault="00A15686" w:rsidP="00446FF2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A15686" w:rsidRPr="00490FCF" w14:paraId="36EBE45C" w14:textId="77777777" w:rsidTr="00E504C3">
        <w:trPr>
          <w:trHeight w:val="20"/>
        </w:trPr>
        <w:tc>
          <w:tcPr>
            <w:tcW w:w="3323" w:type="dxa"/>
            <w:vMerge w:val="restart"/>
          </w:tcPr>
          <w:p w14:paraId="0CE14858" w14:textId="77777777"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14:paraId="39A10C32" w14:textId="77777777"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725DA4CA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0D87D64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14:paraId="2F34A6E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1F4CE55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0FCF">
              <w:rPr>
                <w:sz w:val="20"/>
                <w:szCs w:val="20"/>
              </w:rPr>
              <w:t>окумент – основание</w:t>
            </w:r>
          </w:p>
          <w:p w14:paraId="779C4C7F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0"/>
          </w:tcPr>
          <w:p w14:paraId="422F9820" w14:textId="77777777" w:rsidR="00A15686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A15686" w:rsidRPr="00490FCF" w14:paraId="759ED246" w14:textId="77777777" w:rsidTr="00A15686">
        <w:trPr>
          <w:trHeight w:val="20"/>
        </w:trPr>
        <w:tc>
          <w:tcPr>
            <w:tcW w:w="3323" w:type="dxa"/>
            <w:vMerge/>
          </w:tcPr>
          <w:p w14:paraId="12A46402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9D5840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A4F5993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2C63C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FD6BA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14:paraId="4B1746F2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7099FF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14:paraId="274B59D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14:paraId="10C372E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14:paraId="351B551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749D33E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14:paraId="4DDCA36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247627C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</w:tcPr>
          <w:p w14:paraId="63E19479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 xml:space="preserve">а момент окончания реализации </w:t>
            </w:r>
            <w:r w:rsidRPr="00490FCF">
              <w:rPr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560" w:type="dxa"/>
            <w:gridSpan w:val="2"/>
          </w:tcPr>
          <w:p w14:paraId="6009DE37" w14:textId="77777777" w:rsidR="00A15686" w:rsidRPr="00490FCF" w:rsidRDefault="00A15686" w:rsidP="006072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490FCF">
              <w:rPr>
                <w:sz w:val="20"/>
                <w:szCs w:val="20"/>
              </w:rPr>
              <w:t xml:space="preserve">тветственный исполнитель/ соисполнитель </w:t>
            </w:r>
            <w:r w:rsidRPr="00490FCF">
              <w:rPr>
                <w:sz w:val="20"/>
                <w:szCs w:val="20"/>
              </w:rPr>
              <w:lastRenderedPageBreak/>
              <w:t>за достижение показателя</w:t>
            </w:r>
          </w:p>
        </w:tc>
      </w:tr>
      <w:tr w:rsidR="00A15686" w:rsidRPr="00490FCF" w14:paraId="7FDCBC8D" w14:textId="77777777" w:rsidTr="00A15686">
        <w:trPr>
          <w:trHeight w:val="20"/>
        </w:trPr>
        <w:tc>
          <w:tcPr>
            <w:tcW w:w="3323" w:type="dxa"/>
            <w:vMerge/>
          </w:tcPr>
          <w:p w14:paraId="68F5AFA7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608CFC" w14:textId="77777777"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70D67ED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14:paraId="5858DAC5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63CD9227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606CD328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14:paraId="49EDA270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3C7D74A9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14:paraId="33F1464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567" w:type="dxa"/>
            <w:gridSpan w:val="2"/>
          </w:tcPr>
          <w:p w14:paraId="4A228F5A" w14:textId="77777777" w:rsidR="00A15686" w:rsidRPr="00F47864" w:rsidRDefault="00A15686" w:rsidP="00EA53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3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14:paraId="2AE23CF3" w14:textId="09619360" w:rsidR="00A15686" w:rsidRPr="00490FCF" w:rsidRDefault="00281BBA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708" w:type="dxa"/>
          </w:tcPr>
          <w:p w14:paraId="4448F42B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709" w:type="dxa"/>
          </w:tcPr>
          <w:p w14:paraId="3DCBF0CF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  <w:gridSpan w:val="2"/>
          </w:tcPr>
          <w:p w14:paraId="53E21136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gridSpan w:val="2"/>
          </w:tcPr>
          <w:p w14:paraId="22BB208E" w14:textId="77777777" w:rsidR="00A15686" w:rsidRPr="00490FCF" w:rsidRDefault="00A15686" w:rsidP="006072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A15686" w:rsidRPr="00490FCF" w14:paraId="63BA0E73" w14:textId="77777777" w:rsidTr="00A15686">
        <w:trPr>
          <w:trHeight w:val="20"/>
        </w:trPr>
        <w:tc>
          <w:tcPr>
            <w:tcW w:w="3323" w:type="dxa"/>
            <w:vMerge/>
          </w:tcPr>
          <w:p w14:paraId="523A6CAD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6801A4" w14:textId="77777777"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F13AD6B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14:paraId="30F0CE98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21326647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258A6918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14:paraId="49EE7324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5BC41979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14:paraId="0D12184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14:paraId="0A3AA6DA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071FB61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69A43D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72A3A25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14:paraId="3A057482" w14:textId="77777777"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</w:tcPr>
          <w:p w14:paraId="7E537B9C" w14:textId="77777777"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B1685D" w:rsidRPr="00145B18" w14:paraId="55B4284D" w14:textId="77777777" w:rsidTr="008E7BAE">
        <w:trPr>
          <w:trHeight w:val="20"/>
        </w:trPr>
        <w:tc>
          <w:tcPr>
            <w:tcW w:w="3323" w:type="dxa"/>
            <w:vMerge w:val="restart"/>
          </w:tcPr>
          <w:p w14:paraId="73C93880" w14:textId="77777777" w:rsidR="00B1685D" w:rsidRPr="00145B18" w:rsidRDefault="00B1685D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14:paraId="098987D4" w14:textId="77777777"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7" w:type="dxa"/>
            <w:gridSpan w:val="11"/>
          </w:tcPr>
          <w:p w14:paraId="7C2C9745" w14:textId="77777777"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A15686" w:rsidRPr="00145B18" w14:paraId="326E165E" w14:textId="77777777" w:rsidTr="008A4187">
        <w:trPr>
          <w:trHeight w:val="20"/>
        </w:trPr>
        <w:tc>
          <w:tcPr>
            <w:tcW w:w="3323" w:type="dxa"/>
            <w:vMerge/>
          </w:tcPr>
          <w:p w14:paraId="7B7B0416" w14:textId="77777777"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3958B255" w14:textId="77777777"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1ABE47E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14:paraId="10D9981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</w:tcPr>
          <w:p w14:paraId="06ACEAD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14:paraId="32BA52A9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3101F057" w14:textId="77777777" w:rsidR="00A15686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7E0DF2" w:rsidRPr="00145B18" w14:paraId="3ABC9B20" w14:textId="77777777" w:rsidTr="008A4187">
        <w:trPr>
          <w:trHeight w:val="20"/>
        </w:trPr>
        <w:tc>
          <w:tcPr>
            <w:tcW w:w="3323" w:type="dxa"/>
            <w:vMerge/>
          </w:tcPr>
          <w:p w14:paraId="445CE90B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B651D1E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14:paraId="311AE4BC" w14:textId="3A6F6188" w:rsidR="007E0DF2" w:rsidRPr="00A42F88" w:rsidRDefault="002B5C60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158 352,9</w:t>
            </w:r>
          </w:p>
        </w:tc>
        <w:tc>
          <w:tcPr>
            <w:tcW w:w="1701" w:type="dxa"/>
            <w:gridSpan w:val="3"/>
          </w:tcPr>
          <w:p w14:paraId="6FC5DC28" w14:textId="5663436A" w:rsidR="007E0DF2" w:rsidRPr="00A42F8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gridSpan w:val="2"/>
          </w:tcPr>
          <w:p w14:paraId="149BDEE6" w14:textId="25AA0E87" w:rsidR="007E0DF2" w:rsidRPr="00145B18" w:rsidRDefault="002B5C60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36 001,8</w:t>
            </w:r>
          </w:p>
        </w:tc>
        <w:tc>
          <w:tcPr>
            <w:tcW w:w="1276" w:type="dxa"/>
            <w:gridSpan w:val="2"/>
          </w:tcPr>
          <w:p w14:paraId="3AC2D47A" w14:textId="3D26189C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5F5E2BA1" w14:textId="63EDAD18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0B55EBC6" w14:textId="77777777" w:rsidTr="008A4187">
        <w:trPr>
          <w:trHeight w:val="20"/>
        </w:trPr>
        <w:tc>
          <w:tcPr>
            <w:tcW w:w="3323" w:type="dxa"/>
            <w:vMerge/>
          </w:tcPr>
          <w:p w14:paraId="7097FA15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161E135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14:paraId="73095F2E" w14:textId="625BA7CA" w:rsidR="00B75AB0" w:rsidRPr="00A42F8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14:paraId="49955901" w14:textId="07316B65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14:paraId="0184476B" w14:textId="3CB5334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4AB4955C" w14:textId="569F6DEC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D2BAD3" w14:textId="0EE11AC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0DF2" w:rsidRPr="00145B18" w14:paraId="5A0EBED5" w14:textId="77777777" w:rsidTr="008A4187">
        <w:trPr>
          <w:trHeight w:val="20"/>
        </w:trPr>
        <w:tc>
          <w:tcPr>
            <w:tcW w:w="3323" w:type="dxa"/>
            <w:vMerge/>
          </w:tcPr>
          <w:p w14:paraId="7A42CA77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F5E38A1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14:paraId="0CAF6D01" w14:textId="2AF2571B" w:rsidR="007E0DF2" w:rsidRPr="00A42F88" w:rsidRDefault="00A42F8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3 822,5</w:t>
            </w:r>
          </w:p>
        </w:tc>
        <w:tc>
          <w:tcPr>
            <w:tcW w:w="1701" w:type="dxa"/>
            <w:gridSpan w:val="3"/>
          </w:tcPr>
          <w:p w14:paraId="40F58439" w14:textId="29D7DBEC" w:rsidR="007E0DF2" w:rsidRPr="00A42F88" w:rsidRDefault="0035410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3 822,5</w:t>
            </w:r>
          </w:p>
        </w:tc>
        <w:tc>
          <w:tcPr>
            <w:tcW w:w="1418" w:type="dxa"/>
            <w:gridSpan w:val="2"/>
          </w:tcPr>
          <w:p w14:paraId="25DE55C7" w14:textId="3B67AAA8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5D8D6951" w14:textId="1D815EF0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50E20D8" w14:textId="089AC6CC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145B18" w14:paraId="57093447" w14:textId="77777777" w:rsidTr="008A4187">
        <w:trPr>
          <w:trHeight w:val="20"/>
        </w:trPr>
        <w:tc>
          <w:tcPr>
            <w:tcW w:w="3323" w:type="dxa"/>
            <w:vMerge/>
          </w:tcPr>
          <w:p w14:paraId="02BBCC59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99B1313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14:paraId="4D37A834" w14:textId="232AF7B7" w:rsidR="00B75AB0" w:rsidRPr="00A42F88" w:rsidRDefault="002B5C6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154 530,4</w:t>
            </w:r>
          </w:p>
        </w:tc>
        <w:tc>
          <w:tcPr>
            <w:tcW w:w="1701" w:type="dxa"/>
            <w:gridSpan w:val="3"/>
          </w:tcPr>
          <w:p w14:paraId="6B3CBDD0" w14:textId="69FE6C40" w:rsidR="00B75AB0" w:rsidRPr="00A42F88" w:rsidRDefault="0035410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gridSpan w:val="2"/>
          </w:tcPr>
          <w:p w14:paraId="144AB61F" w14:textId="21721042" w:rsidR="00B75AB0" w:rsidRPr="00145B18" w:rsidRDefault="002B5C6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36 001,8</w:t>
            </w:r>
          </w:p>
        </w:tc>
        <w:tc>
          <w:tcPr>
            <w:tcW w:w="1276" w:type="dxa"/>
            <w:gridSpan w:val="2"/>
          </w:tcPr>
          <w:p w14:paraId="113989EC" w14:textId="10F5FAD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676CE139" w14:textId="32164BBF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477B66EE" w14:textId="77777777" w:rsidTr="008A4187">
        <w:trPr>
          <w:trHeight w:val="20"/>
        </w:trPr>
        <w:tc>
          <w:tcPr>
            <w:tcW w:w="3323" w:type="dxa"/>
            <w:vMerge/>
          </w:tcPr>
          <w:p w14:paraId="17276934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DFBA876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14:paraId="1A7A9607" w14:textId="77777777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BDA583E" w14:textId="77777777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2782A3A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6F8B588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900AA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0DF2" w:rsidRPr="00145B18" w14:paraId="152896EB" w14:textId="77777777" w:rsidTr="008A4187">
        <w:trPr>
          <w:trHeight w:val="20"/>
        </w:trPr>
        <w:tc>
          <w:tcPr>
            <w:tcW w:w="3323" w:type="dxa"/>
            <w:vMerge/>
          </w:tcPr>
          <w:p w14:paraId="642884E3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17EDCCC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14:paraId="7AE939E6" w14:textId="5A746304" w:rsidR="007E0DF2" w:rsidRPr="00A42F88" w:rsidRDefault="002B5C60" w:rsidP="007E0DF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154 058,0</w:t>
            </w:r>
          </w:p>
        </w:tc>
        <w:tc>
          <w:tcPr>
            <w:tcW w:w="1701" w:type="dxa"/>
            <w:gridSpan w:val="3"/>
          </w:tcPr>
          <w:p w14:paraId="605F2ACF" w14:textId="703C0826" w:rsidR="007E0DF2" w:rsidRPr="00A42F88" w:rsidRDefault="0035410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gridSpan w:val="2"/>
          </w:tcPr>
          <w:p w14:paraId="3DFA2F20" w14:textId="2C043971" w:rsidR="007E0DF2" w:rsidRPr="00145B18" w:rsidRDefault="002B5C60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36 001,8</w:t>
            </w:r>
          </w:p>
        </w:tc>
        <w:tc>
          <w:tcPr>
            <w:tcW w:w="1276" w:type="dxa"/>
            <w:gridSpan w:val="2"/>
          </w:tcPr>
          <w:p w14:paraId="41EEB5FE" w14:textId="1318BA40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7DC8A32B" w14:textId="46448564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0AAF6F72" w14:textId="77777777" w:rsidTr="008A4187">
        <w:trPr>
          <w:trHeight w:val="20"/>
        </w:trPr>
        <w:tc>
          <w:tcPr>
            <w:tcW w:w="3323" w:type="dxa"/>
            <w:vMerge/>
          </w:tcPr>
          <w:p w14:paraId="5132773B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81505AD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 xml:space="preserve">на софинансирование расходов за счет средств </w:t>
            </w:r>
            <w:r w:rsidRPr="00145B18">
              <w:rPr>
                <w:sz w:val="20"/>
                <w:szCs w:val="20"/>
              </w:rPr>
              <w:lastRenderedPageBreak/>
              <w:t>федерального и регионального бюджета</w:t>
            </w:r>
          </w:p>
        </w:tc>
        <w:tc>
          <w:tcPr>
            <w:tcW w:w="3118" w:type="dxa"/>
            <w:gridSpan w:val="3"/>
          </w:tcPr>
          <w:p w14:paraId="79877F42" w14:textId="29578F1D" w:rsidR="00B75AB0" w:rsidRPr="00A42F88" w:rsidRDefault="00A42F8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lastRenderedPageBreak/>
              <w:t>472,4</w:t>
            </w:r>
          </w:p>
        </w:tc>
        <w:tc>
          <w:tcPr>
            <w:tcW w:w="1701" w:type="dxa"/>
            <w:gridSpan w:val="3"/>
          </w:tcPr>
          <w:p w14:paraId="5E29F6C5" w14:textId="1ED2A18C" w:rsidR="00B75AB0" w:rsidRPr="00A42F8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472,</w:t>
            </w:r>
            <w:r w:rsidR="00354108" w:rsidRPr="00A42F8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14:paraId="0AECBDB5" w14:textId="19AB6E19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37368FF0" w14:textId="3DC489C0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3CB318" w14:textId="4731B5E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145B18" w14:paraId="771C3D7E" w14:textId="77777777" w:rsidTr="008A4187">
        <w:trPr>
          <w:trHeight w:val="20"/>
        </w:trPr>
        <w:tc>
          <w:tcPr>
            <w:tcW w:w="3323" w:type="dxa"/>
            <w:vMerge/>
          </w:tcPr>
          <w:p w14:paraId="07532615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BE8B9EA" w14:textId="77777777" w:rsidR="00B75AB0" w:rsidRPr="00145B18" w:rsidRDefault="00B75AB0" w:rsidP="00B75AB0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14:paraId="4A310805" w14:textId="44FE03EF" w:rsidR="00B75AB0" w:rsidRPr="00145B18" w:rsidRDefault="007B706C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14:paraId="560D82A1" w14:textId="77777777" w:rsidR="00B75AB0" w:rsidRPr="00145B18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14:paraId="5F593A05" w14:textId="2F32EAB5" w:rsidR="00B75AB0" w:rsidRPr="00145B18" w:rsidRDefault="002B5C6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  <w:tc>
          <w:tcPr>
            <w:tcW w:w="1701" w:type="dxa"/>
            <w:gridSpan w:val="3"/>
          </w:tcPr>
          <w:p w14:paraId="7D13C25B" w14:textId="6F11EAA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gridSpan w:val="2"/>
          </w:tcPr>
          <w:p w14:paraId="7A141684" w14:textId="7673E6DB" w:rsidR="00B75AB0" w:rsidRPr="00145B18" w:rsidRDefault="002B5C6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6" w:type="dxa"/>
            <w:gridSpan w:val="2"/>
          </w:tcPr>
          <w:p w14:paraId="6FB0B0B9" w14:textId="188D0A2D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78A343" w14:textId="339C9ABF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490FCF" w14:paraId="67F725C3" w14:textId="77777777" w:rsidTr="008A4187">
        <w:trPr>
          <w:trHeight w:val="20"/>
        </w:trPr>
        <w:tc>
          <w:tcPr>
            <w:tcW w:w="3323" w:type="dxa"/>
            <w:vMerge/>
          </w:tcPr>
          <w:p w14:paraId="11700A28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2424BEB" w14:textId="77777777" w:rsidR="00B75AB0" w:rsidRPr="004B3AF3" w:rsidRDefault="00B75AB0" w:rsidP="00B75AB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467305E" w14:textId="77777777" w:rsidR="00B75AB0" w:rsidRPr="00DD56C5" w:rsidRDefault="00B75AB0" w:rsidP="00B75AB0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14:paraId="55B75040" w14:textId="2C44E03C" w:rsidR="00B75AB0" w:rsidRPr="00DD56C5" w:rsidRDefault="00891D66" w:rsidP="00B75AB0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701" w:type="dxa"/>
            <w:gridSpan w:val="3"/>
          </w:tcPr>
          <w:p w14:paraId="748E99BD" w14:textId="6BCD0A3A" w:rsidR="00B75AB0" w:rsidRPr="00DD56C5" w:rsidRDefault="00891D66" w:rsidP="00B75AB0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gridSpan w:val="2"/>
          </w:tcPr>
          <w:p w14:paraId="1DACD67B" w14:textId="473A75A0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0AACF90A" w14:textId="51A97CB1" w:rsidR="00B75AB0" w:rsidRPr="00490FCF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DAABA2" w14:textId="140D6971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0F70A7B9" w14:textId="77777777"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14:paraId="6FDF1DAD" w14:textId="77777777" w:rsidR="00AB078A" w:rsidRDefault="00AB078A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D825BE6" w14:textId="77777777" w:rsidR="007241AB" w:rsidRDefault="007241AB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E51A20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775CB46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E44E45A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C45B462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237B583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105DF94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37EF06D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8F7A925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74A101F7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4A76899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6B2268C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BBB1703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83B5AFB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71B7E64E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570C59F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ADE4E9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7EB8FF2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65CFEBA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D404CCE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EBBD6E1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200596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D0C6FAD" w14:textId="2F52DF10"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14:paraId="112539FC" w14:textId="77777777" w:rsidR="00303AF0" w:rsidRDefault="00303AF0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5C2E2F05" w14:textId="77777777"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72CEAEAD" w14:textId="77777777"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101735" w14:textId="77777777"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701"/>
        <w:gridCol w:w="1276"/>
        <w:gridCol w:w="1418"/>
        <w:gridCol w:w="1275"/>
        <w:gridCol w:w="1276"/>
      </w:tblGrid>
      <w:tr w:rsidR="00AB078A" w:rsidRPr="00490FCF" w14:paraId="5317609F" w14:textId="77777777" w:rsidTr="00293ED9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4A574FE7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2A1304E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CC6DC9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14:paraId="0408F51B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66AFD06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14:paraId="01DA8664" w14:textId="77777777" w:rsidR="00AB078A" w:rsidRPr="00490FCF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FFFFFF"/>
          </w:tcPr>
          <w:p w14:paraId="376259A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5E6BF8" w:rsidRPr="00490FCF" w14:paraId="0203C9A1" w14:textId="77777777" w:rsidTr="00293ED9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42E2A0A2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393DC6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E037D05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56DFE31C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6188F26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73886C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14:paraId="2E98A385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14:paraId="30C5E382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14:paraId="32B5C2ED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5E6BF8" w:rsidRPr="00490FCF" w14:paraId="6478F3B2" w14:textId="77777777" w:rsidTr="00293ED9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665ADC8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46CC4732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5D4339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58CAF27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CC42F7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D5EEF6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0E14362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386DBB2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64B08F5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9D47EDE" w14:textId="77777777" w:rsidTr="00293ED9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0F29D8BF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36CCC23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0FE02FC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6950589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E022D5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4932565" w14:textId="61A282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4C0E8103" w14:textId="11EB9D66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63782A87" w14:textId="454D108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1404601A" w14:textId="3EA4E5E0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6E77DDF" w14:textId="250C6AC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E6BF8" w:rsidRPr="00490FCF" w14:paraId="377B41FB" w14:textId="77777777" w:rsidTr="00293ED9">
        <w:trPr>
          <w:trHeight w:hRule="exact" w:val="876"/>
        </w:trPr>
        <w:tc>
          <w:tcPr>
            <w:tcW w:w="1418" w:type="dxa"/>
            <w:vMerge/>
            <w:shd w:val="clear" w:color="auto" w:fill="FFFFFF"/>
          </w:tcPr>
          <w:p w14:paraId="681406F4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5BA5A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DEF619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FE13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BEF71B1" w14:textId="2F0E98F4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7BE9590E" w14:textId="6EE163D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420A7269" w14:textId="2816EEEB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25D3F798" w14:textId="129ACFE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4FCE46B4" w14:textId="671FA22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61A32" w:rsidRPr="00490FCF" w14:paraId="36BC8DC1" w14:textId="77777777" w:rsidTr="00293ED9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0E9F04D1" w14:textId="77777777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588761C" w14:textId="77777777" w:rsidR="00F61A32" w:rsidRPr="00490FCF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5F27BBC7" w14:textId="77777777" w:rsidR="00F61A32" w:rsidRPr="00490FCF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125BB68F" w14:textId="77777777" w:rsidR="00F61A32" w:rsidRPr="00490FCF" w:rsidRDefault="00F61A32" w:rsidP="00F61A3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37749B0" w14:textId="77777777" w:rsidR="00F61A32" w:rsidRPr="00490FCF" w:rsidRDefault="00F61A32" w:rsidP="00F61A3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252D88D" w14:textId="77777777" w:rsidR="00F61A32" w:rsidRPr="00490FCF" w:rsidRDefault="00F61A32" w:rsidP="00F61A3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F4A7D79" w14:textId="38508F90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1 143,7</w:t>
            </w:r>
          </w:p>
        </w:tc>
        <w:tc>
          <w:tcPr>
            <w:tcW w:w="1276" w:type="dxa"/>
            <w:shd w:val="clear" w:color="auto" w:fill="FFFFFF"/>
          </w:tcPr>
          <w:p w14:paraId="17BC8CA9" w14:textId="4D328949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376CF30E" w14:textId="6AFBD6F9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1275" w:type="dxa"/>
            <w:shd w:val="clear" w:color="auto" w:fill="FFFFFF"/>
          </w:tcPr>
          <w:p w14:paraId="69B53ABF" w14:textId="6BEF089E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689BA958" w14:textId="152B69E1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5E6BF8" w:rsidRPr="00490FCF" w14:paraId="5FB2D981" w14:textId="77777777" w:rsidTr="00293ED9">
        <w:trPr>
          <w:trHeight w:hRule="exact" w:val="762"/>
        </w:trPr>
        <w:tc>
          <w:tcPr>
            <w:tcW w:w="1418" w:type="dxa"/>
            <w:vMerge/>
            <w:shd w:val="clear" w:color="auto" w:fill="FFFFFF"/>
          </w:tcPr>
          <w:p w14:paraId="7A96F775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A03540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27818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A141D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46752EE" w14:textId="05A05DA2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1 143,7</w:t>
            </w:r>
          </w:p>
        </w:tc>
        <w:tc>
          <w:tcPr>
            <w:tcW w:w="1276" w:type="dxa"/>
            <w:shd w:val="clear" w:color="auto" w:fill="FFFFFF"/>
          </w:tcPr>
          <w:p w14:paraId="3AE56A79" w14:textId="46D76702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0E328119" w14:textId="7A56D8F9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1275" w:type="dxa"/>
            <w:shd w:val="clear" w:color="auto" w:fill="FFFFFF"/>
          </w:tcPr>
          <w:p w14:paraId="428F4717" w14:textId="10B46795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0DA7213D" w14:textId="6EEB8111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5E6BF8" w:rsidRPr="00490FCF" w14:paraId="6EB8C317" w14:textId="77777777" w:rsidTr="00293ED9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B4F1A7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4B7BABF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784181D" w14:textId="5EFA5B80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43138F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9DEB80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260549B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49AA69B" w14:textId="74BC151B" w:rsidR="00B75AB0" w:rsidRPr="00490FCF" w:rsidRDefault="00683D7B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10 048,3</w:t>
            </w:r>
          </w:p>
        </w:tc>
        <w:tc>
          <w:tcPr>
            <w:tcW w:w="1276" w:type="dxa"/>
            <w:shd w:val="clear" w:color="auto" w:fill="FFFFFF"/>
          </w:tcPr>
          <w:p w14:paraId="6BF68284" w14:textId="3E5B29F4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6AF9E5AE" w14:textId="29D375EE" w:rsidR="00B75AB0" w:rsidRPr="00490FCF" w:rsidRDefault="00683D7B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2 187,9</w:t>
            </w:r>
          </w:p>
        </w:tc>
        <w:tc>
          <w:tcPr>
            <w:tcW w:w="1275" w:type="dxa"/>
            <w:shd w:val="clear" w:color="auto" w:fill="FFFFFF"/>
          </w:tcPr>
          <w:p w14:paraId="0FED3B6D" w14:textId="029DE70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B0D77C7" w14:textId="1DB730D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5E6BF8" w:rsidRPr="00490FCF" w14:paraId="44F207A0" w14:textId="77777777" w:rsidTr="00293ED9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4121333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72B3C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027D9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9970D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E8B81AF" w14:textId="3C74CF5A" w:rsidR="00B75AB0" w:rsidRPr="00490FCF" w:rsidRDefault="00683D7B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10 048,3</w:t>
            </w:r>
          </w:p>
        </w:tc>
        <w:tc>
          <w:tcPr>
            <w:tcW w:w="1276" w:type="dxa"/>
            <w:shd w:val="clear" w:color="auto" w:fill="FFFFFF"/>
          </w:tcPr>
          <w:p w14:paraId="28FB07A5" w14:textId="1F8AB6AE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4160FC17" w14:textId="3E057F10" w:rsidR="00B75AB0" w:rsidRPr="00490FCF" w:rsidRDefault="00683D7B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2 187,9</w:t>
            </w:r>
          </w:p>
        </w:tc>
        <w:tc>
          <w:tcPr>
            <w:tcW w:w="1275" w:type="dxa"/>
            <w:shd w:val="clear" w:color="auto" w:fill="FFFFFF"/>
          </w:tcPr>
          <w:p w14:paraId="40B3CC35" w14:textId="1DC6842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4CADDC87" w14:textId="46DFF5E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5E6BF8" w:rsidRPr="00490FCF" w14:paraId="63BC6889" w14:textId="77777777" w:rsidTr="00293ED9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141B6423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9DD527A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AB20244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5A0DAC90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9A2038D" w14:textId="28514CBD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6F2000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2B696E" w14:textId="2262A46A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shd w:val="clear" w:color="auto" w:fill="FFFFFF"/>
          </w:tcPr>
          <w:p w14:paraId="45787B1A" w14:textId="6A6D65B7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5 781,1</w:t>
            </w:r>
          </w:p>
        </w:tc>
        <w:tc>
          <w:tcPr>
            <w:tcW w:w="1418" w:type="dxa"/>
            <w:shd w:val="clear" w:color="auto" w:fill="FFFFFF"/>
          </w:tcPr>
          <w:p w14:paraId="3A175BA1" w14:textId="079E5A5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D22F865" w14:textId="5C27F59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A00A6B" w14:textId="4D0318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0996A10D" w14:textId="77777777" w:rsidTr="00293ED9">
        <w:trPr>
          <w:trHeight w:hRule="exact" w:val="636"/>
        </w:trPr>
        <w:tc>
          <w:tcPr>
            <w:tcW w:w="1418" w:type="dxa"/>
            <w:vMerge/>
            <w:shd w:val="clear" w:color="auto" w:fill="FFFFFF"/>
          </w:tcPr>
          <w:p w14:paraId="4E033C6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3196E1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7636E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C258E8B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37DA34AD" w14:textId="10147FC7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</w:t>
            </w:r>
            <w:r w:rsidR="003613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4923A3F1" w14:textId="2E656B04" w:rsidR="00B75AB0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</w:t>
            </w:r>
            <w:r w:rsidR="003613C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77553F3F" w14:textId="435C94A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6846E7" w14:textId="3F30EB3F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4DEDD" w14:textId="4EBDF1EB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7DB6258E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2AD1E40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66E75B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6A78A23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46B1649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B42E9D9" w14:textId="364A5928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</w:t>
            </w:r>
            <w:r w:rsidR="003613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51122949" w14:textId="4D425594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</w:t>
            </w:r>
            <w:r w:rsidR="003613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14:paraId="40C6AE4F" w14:textId="010E3BE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119EFE8" w14:textId="422EDE55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155DA3" w14:textId="71324E95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5131FEC2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FCBB5C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509F44D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EE19B7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5D895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56A1B22" w14:textId="77777777" w:rsidR="00B75AB0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9FA2FE" w14:textId="77777777" w:rsidR="00B75AB0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13CDA97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69AB77C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7DE7C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B4BCF2A" w14:textId="77777777" w:rsidTr="00293ED9">
        <w:trPr>
          <w:trHeight w:hRule="exact" w:val="435"/>
        </w:trPr>
        <w:tc>
          <w:tcPr>
            <w:tcW w:w="1418" w:type="dxa"/>
            <w:vMerge/>
            <w:shd w:val="clear" w:color="auto" w:fill="FFFFFF"/>
          </w:tcPr>
          <w:p w14:paraId="0607322B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1C5F5B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48307B1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CADEC7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ED14B16" w14:textId="69F56236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3A802D" w14:textId="0AFEC594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55441D9" w14:textId="595C5DCA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6EF348" w14:textId="1D9323D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7D5A3" w14:textId="41688D86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16EDC77" w14:textId="77777777" w:rsidTr="00293ED9">
        <w:trPr>
          <w:trHeight w:hRule="exact" w:val="1847"/>
        </w:trPr>
        <w:tc>
          <w:tcPr>
            <w:tcW w:w="1418" w:type="dxa"/>
            <w:vMerge w:val="restart"/>
            <w:shd w:val="clear" w:color="auto" w:fill="FFFFFF"/>
          </w:tcPr>
          <w:p w14:paraId="26576F40" w14:textId="77777777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353C0CC" w14:textId="77777777" w:rsidR="00A532C9" w:rsidRPr="00490FCF" w:rsidRDefault="00A532C9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F17FDB8" w14:textId="77777777" w:rsidR="00A532C9" w:rsidRPr="00490FCF" w:rsidRDefault="00A532C9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66D4AC0" w14:textId="77777777" w:rsidR="00A532C9" w:rsidRPr="00490FCF" w:rsidRDefault="00A532C9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9D95621" w14:textId="3A233E45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21CA1A8A" w14:textId="4A60D451" w:rsidR="00A532C9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6168DEFF" w14:textId="1A81C269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F3FC5B1" w14:textId="0BCB53DD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C8FBDBE" w14:textId="11C63947" w:rsidR="00A532C9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345CB6C" w14:textId="77777777" w:rsidTr="00293ED9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1A6CE9B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F4E978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518CB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791C684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03326880" w14:textId="7E79670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FDFA182" w14:textId="689B250D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0143DC1D" w14:textId="22E9494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35FED86" w14:textId="6AABFAC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227EEDF" w14:textId="62C1B9E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03A10A" w14:textId="3D04CF0B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8DA649" w14:textId="77777777" w:rsidTr="00293ED9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50CB52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38E2634" w14:textId="77777777" w:rsidR="00A532C9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14:paraId="2F5C89F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C25599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0FEACAA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6E1A00" w14:textId="477C14D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3E852F5" w14:textId="2ED32ED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42C35C7E" w14:textId="52CBC91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BC01F4B" w14:textId="2152769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7D720F" w14:textId="72316CA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941ECF1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5430E34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28D2EA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D43BE8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0C5E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1E5746E" w14:textId="67AB701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7AB0724E" w14:textId="060E432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E1E0C13" w14:textId="1140395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C22AEA" w14:textId="286B07A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53011" w14:textId="0799D085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D171624" w14:textId="77777777" w:rsidTr="00293ED9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12BC18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26AD1C8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A2D67B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112E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D6E0015" w14:textId="107AA4C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shd w:val="clear" w:color="auto" w:fill="FFFFFF"/>
          </w:tcPr>
          <w:p w14:paraId="7005DDE6" w14:textId="4E4D3D49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4 295,0</w:t>
            </w:r>
          </w:p>
        </w:tc>
        <w:tc>
          <w:tcPr>
            <w:tcW w:w="1418" w:type="dxa"/>
            <w:shd w:val="clear" w:color="auto" w:fill="FFFFFF"/>
          </w:tcPr>
          <w:p w14:paraId="2C1EAA35" w14:textId="102CC93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F746B3A" w14:textId="4F4CC4C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425DD9" w14:textId="625D86AB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927D91F" w14:textId="77777777" w:rsidTr="00293ED9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69B9216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43E48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A2128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AD09E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26296E0" w14:textId="1689E8C4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6B42D7AE" w14:textId="3B4A015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E5912E9" w14:textId="0DFD266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A3779A5" w14:textId="3AB480E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42724C" w14:textId="7AE7582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D3601B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08C182D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2C5EA7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DC1C2E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D60188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99CB62" w14:textId="42101A4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391C4E5C" w14:textId="7E28BCF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0DF6FE82" w14:textId="413BD2A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78E87F5" w14:textId="2D62C6F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02ADD4" w14:textId="5588D0E0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D971DB7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71AA73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48E377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EF35A9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8E79586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75FE56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4F0BBA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25C76C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0445F3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06AFE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2DBBD0F6" w14:textId="77777777" w:rsidTr="00293ED9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495BC56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B1DF8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D944B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42CFD7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D0381EF" w14:textId="3C39175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9C9C45" w14:textId="5F34190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23D2DE" w14:textId="07DDBEA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5D5348" w14:textId="16E8008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50D9AE" w14:textId="7C22F71E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B320258" w14:textId="77777777" w:rsidTr="00293ED9">
        <w:trPr>
          <w:trHeight w:hRule="exact" w:val="1874"/>
        </w:trPr>
        <w:tc>
          <w:tcPr>
            <w:tcW w:w="1418" w:type="dxa"/>
            <w:vMerge/>
            <w:shd w:val="clear" w:color="auto" w:fill="FFFFFF"/>
          </w:tcPr>
          <w:p w14:paraId="194C44D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F892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0859F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F710126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D45D829" w14:textId="7C8C5CF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1B827011" w14:textId="17CE7AE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7612077A" w14:textId="4EEE0BA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CB5C237" w14:textId="34175C4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88B3A" w14:textId="54577CCB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A6BA7FC" w14:textId="77777777" w:rsidTr="00293ED9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6890AE6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17E92D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FD4D0A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2562CA6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EFBD82A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EA08066" w14:textId="6A44167A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2E6AAB49" w14:textId="2C948C20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4D39EE6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27AD76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A768C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D110165" w14:textId="77777777" w:rsidTr="00293ED9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2F18349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4EA6F1C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467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1A480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49231C" w14:textId="6635AC7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1 854,6</w:t>
            </w:r>
          </w:p>
        </w:tc>
        <w:tc>
          <w:tcPr>
            <w:tcW w:w="1276" w:type="dxa"/>
            <w:shd w:val="clear" w:color="auto" w:fill="FFFFFF"/>
          </w:tcPr>
          <w:p w14:paraId="78D4AD5A" w14:textId="564F457C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1 854,6</w:t>
            </w:r>
          </w:p>
        </w:tc>
        <w:tc>
          <w:tcPr>
            <w:tcW w:w="1418" w:type="dxa"/>
            <w:shd w:val="clear" w:color="auto" w:fill="FFFFFF"/>
          </w:tcPr>
          <w:p w14:paraId="120B612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99A56E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4B7E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508BA76" w14:textId="77777777" w:rsidTr="00293ED9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06F7B0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CF6E6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E58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03119AC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6B2CD27" w14:textId="4DD4452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347519C6" w14:textId="4243999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0B6A9B2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3CEA89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26940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621B9D7" w14:textId="77777777" w:rsidTr="00293ED9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AE6217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99E17C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02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98C5B6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89AA6AE" w14:textId="25F3386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1FF92027" w14:textId="4E72846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335341D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11045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0120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E0492ED" w14:textId="77777777" w:rsidTr="00293ED9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66E358A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ACBE5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891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DA9E2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4F3235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A008F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C84BA5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AED172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9F4AC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4DBBABFC" w14:textId="77777777" w:rsidTr="00293ED9">
        <w:trPr>
          <w:trHeight w:hRule="exact" w:val="572"/>
        </w:trPr>
        <w:tc>
          <w:tcPr>
            <w:tcW w:w="1418" w:type="dxa"/>
            <w:vMerge/>
            <w:shd w:val="clear" w:color="auto" w:fill="FFFFFF"/>
          </w:tcPr>
          <w:p w14:paraId="108577C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B4FB8B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5EF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13EB20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D3F9CB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6BF5D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4C31F6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C97CA1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31C0B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AA32882" w14:textId="77777777" w:rsidTr="00293ED9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33C1CB8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A9998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1B8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7F38A7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514E110" w14:textId="6FE9CDC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5D0AE738" w14:textId="3493BC5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0655495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0EAEA4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2A08D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3F7F076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055C05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C1B86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401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E66D747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A5D6A41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CC2009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9CF3C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53FD94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D7E578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F173E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D9CDAFE" w14:textId="77777777" w:rsidTr="00293ED9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29D0914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4162CD7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70A18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9F0747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B16961" w14:textId="1CCAB61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192467C9" w14:textId="56B34C58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24AE50A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59E1B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347C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04E0DA6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89FAD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690FA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E89613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62562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28F658B" w14:textId="27B82EE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2373D6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4C3B128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141850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83C4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D270C31" w14:textId="77777777" w:rsidTr="00293ED9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4D6E4B3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4809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FDC9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E4E6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E3363D" w14:textId="5FED182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DA49436" w14:textId="3E4FEB7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7DD68B1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AA4043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43B29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4BEF6AF" w14:textId="77777777" w:rsidTr="00293ED9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6E0B9C9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84846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D790E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DF881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E75032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A076B8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9B4EAE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CA4064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92407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6210DFDC" w14:textId="77777777" w:rsidTr="00293ED9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1D0A63E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A8587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5666C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0B1DE2C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2A51DD2" w14:textId="25C3A89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375C0FB" w14:textId="211BDC7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57791FC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CC59AF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D5F47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345EC02" w14:textId="77777777" w:rsidTr="00293ED9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3C68D83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3B489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5B97F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E124B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24B29E0" w14:textId="5E288E3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892273A" w14:textId="17B4135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9F7DD6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F5592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6A623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7990010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C7BEC6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28358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6D2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3B6CEC8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72773D3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F931CB9" w14:textId="54E3AAA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9C1D274" w14:textId="70AE367E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0BB37F8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0308AF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507B5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A3494DD" w14:textId="77777777" w:rsidTr="00293ED9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73A4624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045ABF9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74EB7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87AAF8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5AD2384" w14:textId="231D6E3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5E384562" w14:textId="2017D86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2FCAB6E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ED8019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C16B0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96F602F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3F8C2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F13C1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27F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FC6675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8F358AA" w14:textId="3B1ADE4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2A9D5A82" w14:textId="6337CC69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71A604A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0DECF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4969D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EC65827" w14:textId="77777777" w:rsidTr="00293ED9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40C9D2B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A4FEF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D5E65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F2F35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C6F53D5" w14:textId="10CDDB2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55F007CA" w14:textId="6CC211F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467C27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B9D747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8A4D5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59989AF" w14:textId="77777777" w:rsidTr="00293ED9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5A309DB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1F759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EFAC6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B4BC6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8ABEFD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1BF43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74291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159F62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4628D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805BE46" w14:textId="77777777" w:rsidTr="00293ED9">
        <w:trPr>
          <w:trHeight w:hRule="exact" w:val="430"/>
        </w:trPr>
        <w:tc>
          <w:tcPr>
            <w:tcW w:w="1418" w:type="dxa"/>
            <w:vMerge/>
            <w:shd w:val="clear" w:color="auto" w:fill="FFFFFF"/>
          </w:tcPr>
          <w:p w14:paraId="4E43F23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AEFFB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794047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7D0B6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C2C0A2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08F0EF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B3D7FE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5FC17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8DCD3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3DD0BB6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F61455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AEFAF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0DFC5E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B9054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C0BD852" w14:textId="445E2C9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5D769ABA" w14:textId="3906F9C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2A1AC2B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FACA49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334B4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BCCD899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217224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89E8F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EF6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1DD074F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576E2BF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89909B5" w14:textId="6BE124CC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621624F7" w14:textId="75FC267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06950B2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ED8739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D80F3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A558B96" w14:textId="77777777" w:rsidTr="00293ED9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C9E25C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0A1CD02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99E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E1B35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1AAD1AC" w14:textId="2113B15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713A99FC" w14:textId="6208521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703244F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38CB1A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87A86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DFB8969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ED8A42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81D470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3AA48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C56485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39AE07A0" w14:textId="0B86281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4675FA3" w14:textId="0CD6835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6CCCDA3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DD30D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A6E06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D37F19" w14:textId="77777777" w:rsidTr="00293ED9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65D3719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BA603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80AD39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63E9A7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075C13" w14:textId="34BD1F59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64056B" w14:textId="6B0C165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67309C6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ED270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E60C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5915844" w14:textId="77777777" w:rsidTr="00293ED9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4BBF9C9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E7947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376EE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A5527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D59062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4CFF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F661B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1011E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98BDC5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3BE404A" w14:textId="77777777" w:rsidTr="00293ED9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33F3EE0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FEC39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A2D4F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0D108C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E49CC13" w14:textId="5668721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026C753" w14:textId="0CA807D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5AB98D7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B7632E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8AB13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FD60D33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4B5032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474983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DBE59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43BE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C7C0463" w14:textId="7FEEF2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CC1053B" w14:textId="4BDF0DA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73F29C4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D61FC3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160BF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232D15C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1C52AC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06F88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EE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AE1E60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CCFFE73" w14:textId="77777777" w:rsidR="00A532C9" w:rsidRPr="004B3AF3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26156C0" w14:textId="0CD8ABF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3B49B67A" w14:textId="2B98A7AD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15EA3F0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681188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95FDB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953C639" w14:textId="77777777" w:rsidTr="00293ED9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29690A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378B5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03E122D" w14:textId="77777777" w:rsidR="00C145F0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6EEA59EE" w14:textId="084C1A8C" w:rsidR="00A532C9" w:rsidRPr="00490FCF" w:rsidRDefault="00A532C9" w:rsidP="00A532C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F88F613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454FF0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BC9B937" w14:textId="6D1DAD2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683D7B">
              <w:rPr>
                <w:sz w:val="20"/>
                <w:szCs w:val="20"/>
              </w:rPr>
              <w:t> 576,4</w:t>
            </w:r>
          </w:p>
        </w:tc>
        <w:tc>
          <w:tcPr>
            <w:tcW w:w="1276" w:type="dxa"/>
            <w:shd w:val="clear" w:color="auto" w:fill="FFFFFF"/>
          </w:tcPr>
          <w:p w14:paraId="44D359DB" w14:textId="0744C69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7B2B0F74" w14:textId="49362441" w:rsidR="00A532C9" w:rsidRPr="00490FCF" w:rsidRDefault="00683D7B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29 282,3</w:t>
            </w:r>
          </w:p>
        </w:tc>
        <w:tc>
          <w:tcPr>
            <w:tcW w:w="1275" w:type="dxa"/>
            <w:shd w:val="clear" w:color="auto" w:fill="FFFFFF"/>
          </w:tcPr>
          <w:p w14:paraId="3DFCE0BC" w14:textId="1294CD0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29464F0F" w14:textId="554B98A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</w:tr>
      <w:tr w:rsidR="00683D7B" w:rsidRPr="00490FCF" w14:paraId="0DF39896" w14:textId="77777777" w:rsidTr="00293ED9">
        <w:trPr>
          <w:trHeight w:hRule="exact" w:val="1070"/>
        </w:trPr>
        <w:tc>
          <w:tcPr>
            <w:tcW w:w="1418" w:type="dxa"/>
            <w:vMerge/>
            <w:shd w:val="clear" w:color="auto" w:fill="FFFFFF"/>
          </w:tcPr>
          <w:p w14:paraId="6DE82F07" w14:textId="77777777" w:rsidR="00683D7B" w:rsidRPr="00490FCF" w:rsidRDefault="00683D7B" w:rsidP="00683D7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6113D4" w14:textId="77777777" w:rsidR="00683D7B" w:rsidRPr="00490FCF" w:rsidRDefault="00683D7B" w:rsidP="00683D7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42A89F" w14:textId="77777777" w:rsidR="00683D7B" w:rsidRPr="00490FCF" w:rsidRDefault="00683D7B" w:rsidP="00683D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4BB84C" w14:textId="77777777" w:rsidR="00683D7B" w:rsidRPr="00490FCF" w:rsidRDefault="00683D7B" w:rsidP="00683D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EA21F6" w14:textId="52ACA801" w:rsidR="00683D7B" w:rsidRPr="00490FCF" w:rsidRDefault="00683D7B" w:rsidP="0068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130 576,4</w:t>
            </w:r>
          </w:p>
        </w:tc>
        <w:tc>
          <w:tcPr>
            <w:tcW w:w="1276" w:type="dxa"/>
            <w:shd w:val="clear" w:color="auto" w:fill="FFFFFF"/>
          </w:tcPr>
          <w:p w14:paraId="4225B900" w14:textId="17E9931B" w:rsidR="00683D7B" w:rsidRPr="00490FCF" w:rsidRDefault="00683D7B" w:rsidP="0068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3C371EA6" w14:textId="543E4FFD" w:rsidR="00683D7B" w:rsidRPr="00490FCF" w:rsidRDefault="00683D7B" w:rsidP="0068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29 282,3</w:t>
            </w:r>
          </w:p>
        </w:tc>
        <w:tc>
          <w:tcPr>
            <w:tcW w:w="1275" w:type="dxa"/>
            <w:shd w:val="clear" w:color="auto" w:fill="FFFFFF"/>
          </w:tcPr>
          <w:p w14:paraId="299FA47E" w14:textId="2B2B183E" w:rsidR="00683D7B" w:rsidRPr="00490FCF" w:rsidRDefault="00683D7B" w:rsidP="0068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6C76359C" w14:textId="45F18DB1" w:rsidR="00683D7B" w:rsidRPr="00490FCF" w:rsidRDefault="00683D7B" w:rsidP="0068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</w:tr>
      <w:tr w:rsidR="00A532C9" w:rsidRPr="00490FCF" w14:paraId="6FF5AB57" w14:textId="77777777" w:rsidTr="00293ED9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5531702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4A89B2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355F5B9" w14:textId="77777777" w:rsidR="00A532C9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03C09506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E21C05A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DD06E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D5D9279" w14:textId="6775C121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8F04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1CB739E6" w14:textId="2375DB60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3C34FF6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37CE6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A83CC34" w14:textId="77777777" w:rsidTr="00293ED9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3EBB20B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E2ECE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BA79E1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86853A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5D5D0C" w14:textId="04759D39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75E1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607266AF" w14:textId="354149BE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1FDA33D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3D15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BC7343A" w14:textId="77777777" w:rsidTr="00293ED9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D3DC48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AA3103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27071F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491199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734CC3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F8A0A5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DBC126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31A24D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D0389B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61D429B" w14:textId="77777777" w:rsidTr="00293ED9">
        <w:trPr>
          <w:trHeight w:hRule="exact" w:val="1321"/>
        </w:trPr>
        <w:tc>
          <w:tcPr>
            <w:tcW w:w="1418" w:type="dxa"/>
            <w:vMerge/>
            <w:shd w:val="clear" w:color="auto" w:fill="FFFFFF"/>
          </w:tcPr>
          <w:p w14:paraId="542B93D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D3D29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4192EA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9ADE21E" w14:textId="3E891C9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716DF9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  <w:r w:rsidR="007B706C">
              <w:rPr>
                <w:rStyle w:val="211pt"/>
                <w:rFonts w:eastAsia="Calibri"/>
                <w:sz w:val="20"/>
                <w:szCs w:val="20"/>
              </w:rPr>
              <w:t xml:space="preserve"> средства предприятий-</w:t>
            </w:r>
          </w:p>
          <w:p w14:paraId="3EC85AD6" w14:textId="77777777" w:rsidR="00A532C9" w:rsidRPr="00716DF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701" w:type="dxa"/>
            <w:shd w:val="clear" w:color="auto" w:fill="FFFFFF"/>
          </w:tcPr>
          <w:p w14:paraId="27519797" w14:textId="5D5B202E" w:rsidR="00A532C9" w:rsidRPr="00991CAB" w:rsidRDefault="00991CAB" w:rsidP="00A532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0031392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7B6A309B" w14:textId="004DE6F3" w:rsidR="00A532C9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33D7A74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9A93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EDA064D" w14:textId="77777777" w:rsidTr="00293ED9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B90DA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F1EF273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4821F0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174AA6E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5F237B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50907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25C22FE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B42CC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27685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6D2F622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D30A31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EEAC5B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57260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259D372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B11A98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FA0CC0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66C0D0C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E1776F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3C569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81DD4F9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6396C4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FC28F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BBCCD59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1E909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09DF91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69304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96E270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1DC0E8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226733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560EB1ED" w14:textId="77777777" w:rsidTr="00293ED9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2B803AD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5CF5D5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4FD608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FD2A8E2" w14:textId="77777777" w:rsidR="00A532C9" w:rsidRPr="00490FCF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14:paraId="1FA58D8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2D32C94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shd w:val="clear" w:color="auto" w:fill="FFFFFF"/>
          </w:tcPr>
          <w:p w14:paraId="105FCDA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6626AD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48A9CA1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BBBF1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9E6ED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E817581" w14:textId="77777777" w:rsidTr="00293ED9">
        <w:trPr>
          <w:trHeight w:hRule="exact" w:val="294"/>
        </w:trPr>
        <w:tc>
          <w:tcPr>
            <w:tcW w:w="1418" w:type="dxa"/>
            <w:vMerge/>
            <w:shd w:val="clear" w:color="auto" w:fill="FFFFFF"/>
          </w:tcPr>
          <w:p w14:paraId="0CCCB50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44A9967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CEBCA8D" w14:textId="77777777" w:rsidR="00A532C9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5CC65DA9" w14:textId="77777777" w:rsidR="00A532C9" w:rsidRDefault="00A532C9" w:rsidP="00A532C9">
            <w:pPr>
              <w:rPr>
                <w:sz w:val="20"/>
                <w:szCs w:val="20"/>
              </w:rPr>
            </w:pPr>
          </w:p>
          <w:p w14:paraId="4103FF73" w14:textId="77777777" w:rsidR="00A532C9" w:rsidRDefault="00A532C9" w:rsidP="00A532C9">
            <w:pPr>
              <w:rPr>
                <w:sz w:val="20"/>
                <w:szCs w:val="20"/>
              </w:rPr>
            </w:pPr>
          </w:p>
          <w:p w14:paraId="516BBD9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540E89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CBE73B7" w14:textId="6305C80D" w:rsidR="00A532C9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0169F41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58C5200B" w14:textId="53741F83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D6B271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C8055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F527670" w14:textId="77777777" w:rsidTr="00293ED9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785B7B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E5F03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3DA78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F4FCFD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3E43123" w14:textId="4FC6C23D" w:rsidR="00A532C9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43DC5A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0D3C15A" w14:textId="6612D45B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6AD69F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6310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EFD340D" w14:textId="77777777" w:rsidTr="00293ED9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39966B5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A0115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12D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CD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787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1F7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9B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83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788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38298FF1" w14:textId="77777777" w:rsidTr="00293ED9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C2C27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4AB573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198D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E2A8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правочно: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171215DC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«Газпромнефть-Хантос»)</w:t>
            </w:r>
          </w:p>
          <w:p w14:paraId="2BDD4FB2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4473109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1A310A27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65F3283" w14:textId="77777777" w:rsidR="00A532C9" w:rsidRPr="00490FCF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сссс</w:t>
            </w:r>
          </w:p>
          <w:p w14:paraId="6D21BC3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423E175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16527" w14:textId="0CBEBDC7" w:rsidR="00A532C9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2642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83376" w14:textId="0D12A513" w:rsidR="00A532C9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AF7C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16DA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689A11E" w14:textId="77777777" w:rsidTr="00293ED9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D83E16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6ADF85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0DC683" w14:textId="77777777" w:rsidR="00A532C9" w:rsidRPr="000B0634" w:rsidRDefault="00A532C9" w:rsidP="00A532C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14:paraId="1D855739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1F6FF21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4A606D0" w14:textId="6D5AE246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060197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1BE34D6" w14:textId="6351BC5F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8FDD59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CF74E7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92DA707" w14:textId="77777777" w:rsidTr="00293ED9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68F6C1B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7307DC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1017677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502A6A27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637397B" w14:textId="3BA1349C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FA4D8F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14:paraId="42240E76" w14:textId="6E7CB498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shd w:val="clear" w:color="auto" w:fill="FFFFFF"/>
          </w:tcPr>
          <w:p w14:paraId="7C4BAE7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FC4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14:paraId="1245AC29" w14:textId="77777777" w:rsidTr="00293ED9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1F31" w14:textId="49891F5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E349A" w14:textId="77777777" w:rsidR="007D5256" w:rsidRPr="00490FCF" w:rsidRDefault="007D5256" w:rsidP="007D5256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458D7BD5" w14:textId="20330A8D" w:rsidR="00A532C9" w:rsidRPr="002F5C84" w:rsidRDefault="00A532C9" w:rsidP="00A532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которые не разграничена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5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7CD5" w14:textId="77777777" w:rsidR="00A532C9" w:rsidRPr="002F5C84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EB2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B64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480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77D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BB1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337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532C9" w14:paraId="7E014C5F" w14:textId="77777777" w:rsidTr="00293ED9">
        <w:tblPrEx>
          <w:jc w:val="center"/>
          <w:tblInd w:w="0" w:type="dxa"/>
        </w:tblPrEx>
        <w:trPr>
          <w:trHeight w:hRule="exact" w:val="2124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67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0E90" w14:textId="77777777" w:rsidR="00A532C9" w:rsidRPr="002F5C84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366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DF22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F79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265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9D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540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1E8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532C9" w14:paraId="1DD819E2" w14:textId="77777777" w:rsidTr="00293ED9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7D27CDA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B08CA6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1B4966C6" w14:textId="501774AF" w:rsidR="00A532C9" w:rsidRPr="00AF0849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Проведение кадастровых работ (межевание) земельных участков для содействия в оформлении в упрощенном порядке прав граждан 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земельные участки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6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9F88AED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lastRenderedPageBreak/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EF68D7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39F347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DAC0E9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B8CFD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090B015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63E448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32C9" w14:paraId="49D60D2C" w14:textId="77777777" w:rsidTr="00293ED9">
        <w:tblPrEx>
          <w:jc w:val="center"/>
          <w:tblInd w:w="0" w:type="dxa"/>
        </w:tblPrEx>
        <w:trPr>
          <w:trHeight w:hRule="exact" w:val="157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65ABF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583442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7D96335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9BFAB1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9136C1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926AD4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D297D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5917260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81A08F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32C9" w:rsidRPr="00870DB8" w14:paraId="7D5C1DA7" w14:textId="77777777" w:rsidTr="00293ED9">
        <w:tblPrEx>
          <w:jc w:val="center"/>
          <w:tblInd w:w="0" w:type="dxa"/>
        </w:tblPrEx>
        <w:trPr>
          <w:trHeight w:hRule="exact"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21FC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819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Всего </w:t>
            </w:r>
          </w:p>
          <w:p w14:paraId="0C70247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F1C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E46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B763" w14:textId="623CF9EB" w:rsidR="00A532C9" w:rsidRPr="00E42D4B" w:rsidRDefault="003D7610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158 352,9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D514A0" w14:textId="03CA4D1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3D8518CA" w14:textId="6AB84FE2" w:rsidR="00A532C9" w:rsidRPr="00E42D4B" w:rsidRDefault="00B3362B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3614CEFB" w14:textId="1F48BA1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755459B" w14:textId="6132C72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57EF8059" w14:textId="77777777" w:rsidTr="00293ED9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8169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368C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10C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F9B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BEF2" w14:textId="2419F8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5E6283F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9A2ED06" w14:textId="20814B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A6BEDD8" w14:textId="42B15DF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0829D" w14:textId="510FF6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DEB5C8A" w14:textId="77777777" w:rsidTr="00293ED9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BC2D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E197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5A32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F2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5180" w14:textId="550DBB7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3BD7172" w14:textId="23E4AD8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5B5E302" w14:textId="49800B9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DD266DF" w14:textId="0666012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C133C1" w14:textId="7A7C9C0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31BA54D3" w14:textId="77777777" w:rsidTr="00293ED9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9E37E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905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F06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AE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76AD" w14:textId="75610980" w:rsidR="00A532C9" w:rsidRPr="00E42D4B" w:rsidRDefault="003D7610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154 530,4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8A09900" w14:textId="3FADF72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141A59CA" w14:textId="0A849B43" w:rsidR="00A532C9" w:rsidRPr="00E42D4B" w:rsidRDefault="00B3362B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51F3441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C89136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30BD3361" w14:textId="77777777" w:rsidTr="00293ED9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E69D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FE53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09B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ED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7BD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075ECF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710E37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DF2883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5FC2B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3E6AFF" w14:paraId="1010C685" w14:textId="77777777" w:rsidTr="00293ED9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EEDF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0CAA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9395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7AF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4CA4" w14:textId="0AF14CAF" w:rsidR="00A532C9" w:rsidRPr="00E42D4B" w:rsidRDefault="003D7610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154 058,0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8C139C" w14:textId="01F8838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418" w:type="dxa"/>
            <w:shd w:val="clear" w:color="auto" w:fill="FFFFFF"/>
          </w:tcPr>
          <w:p w14:paraId="22D90E08" w14:textId="49EEBC91" w:rsidR="00A532C9" w:rsidRPr="00E42D4B" w:rsidRDefault="00B3362B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7BFC11E2" w14:textId="520F69AB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10470829" w14:textId="5310BCE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434CF81E" w14:textId="77777777" w:rsidTr="00293ED9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C839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A58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E628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716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A92D" w14:textId="280929BF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F0FDE63" w14:textId="554F879E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ED38143" w14:textId="411C1B9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312C693" w14:textId="3919013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58CA13" w14:textId="435BCD81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0AD79A30" w14:textId="77777777" w:rsidTr="00293ED9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78018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A19D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65ED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30BA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03C644B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845C3D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760563" w14:textId="23287614" w:rsidR="00A532C9" w:rsidRPr="00E42D4B" w:rsidRDefault="000F36AE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65B9865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1963E6F1" w14:textId="0CE1B7C4" w:rsidR="00A532C9" w:rsidRPr="00E42D4B" w:rsidRDefault="00B3362B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289F608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46DEA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29060E1" w14:textId="77777777" w:rsidTr="00293ED9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8666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3B45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8423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73AC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74CC0955" w14:textId="522588E4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28EE934" w14:textId="368C2E4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4F955C50" w14:textId="4236729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0033C89" w14:textId="403ECEE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7361496" w14:textId="4493D0A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C0768A" w14:textId="75B7751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21DAC719" w14:textId="77777777" w:rsidTr="00293ED9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shd w:val="clear" w:color="auto" w:fill="FFFFFF"/>
          </w:tcPr>
          <w:p w14:paraId="0C42D2CC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A9D87C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086F4C9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0DB032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15642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B137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1AD7D0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7A18C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9A848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D7610" w:rsidRPr="00870DB8" w14:paraId="29EDBEC5" w14:textId="77777777" w:rsidTr="00293ED9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6114C965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57F142F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7364FE1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A32781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59E" w14:textId="5464F78F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158 352,9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5A2B80" w14:textId="27B503EC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6A43A3D1" w14:textId="2E447050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3FF06C5B" w14:textId="0B12185D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0579BA53" w14:textId="5E2D7C23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14:paraId="45C487EE" w14:textId="77777777" w:rsidTr="00293ED9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20BC6362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63D7BF1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FC8C87C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C0014E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F963" w14:textId="2E2D633A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4B1FB99" w14:textId="45A8B446" w:rsidR="003D7610" w:rsidRPr="00E42D4B" w:rsidRDefault="003D7610" w:rsidP="003D7610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B0DCBA4" w14:textId="72AD050E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B4A08C1" w14:textId="2F246703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E941A" w14:textId="201EAE7D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3ED6D9A6" w14:textId="77777777" w:rsidTr="00293ED9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1418" w:type="dxa"/>
            <w:vMerge/>
            <w:shd w:val="clear" w:color="auto" w:fill="FFFFFF"/>
          </w:tcPr>
          <w:p w14:paraId="1F9F912D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47912B69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3B4099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2A052D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  <w:p w14:paraId="12154FCA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B3F3" w14:textId="5046AC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E5AA1" w14:textId="0B352863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7F4794CC" w14:textId="6F5C9AD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244CCB" w14:textId="603D987C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A2FD29" w14:textId="13E0A8DA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:rsidRPr="00490FCF" w14:paraId="63386CBB" w14:textId="77777777" w:rsidTr="00293ED9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53688148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B348809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53BC27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65F9CF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6BA3" w14:textId="07DBF0D2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154 530,4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874CB8" w14:textId="25FB4E6B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2D96F61A" w14:textId="482471CD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136C1352" w14:textId="4E0421D4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42DFC65" w14:textId="0527611B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:rsidRPr="00490FCF" w14:paraId="31C26557" w14:textId="77777777" w:rsidTr="00293ED9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06B02B10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F70B238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171EB09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525FD5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44A0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C6439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3FDBE18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725AF6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186AB4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D7610" w:rsidRPr="003E6AFF" w14:paraId="7067185B" w14:textId="77777777" w:rsidTr="00293ED9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09B68E4E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B7DF5B1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A475958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3B8133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6182" w14:textId="6C06578F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154 058,0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721AC38" w14:textId="76750482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418" w:type="dxa"/>
            <w:shd w:val="clear" w:color="auto" w:fill="FFFFFF"/>
          </w:tcPr>
          <w:p w14:paraId="01D89AB8" w14:textId="2784DD5E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6DB4250F" w14:textId="6FB786B8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2FEB4B3" w14:textId="2BEF4EC4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:rsidRPr="00145B18" w14:paraId="0284801B" w14:textId="77777777" w:rsidTr="00293ED9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1418" w:type="dxa"/>
            <w:vMerge/>
            <w:shd w:val="clear" w:color="auto" w:fill="FFFFFF"/>
          </w:tcPr>
          <w:p w14:paraId="3E1E5963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D580E65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62D13F5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A635A9F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5D94" w14:textId="18758BC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04ACC1C" w14:textId="7D126AE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08523BE" w14:textId="6F4C8E36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B8F422" w14:textId="6C6ACC08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7A9A77" w14:textId="35E5E6A5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472CBE9F" w14:textId="77777777" w:rsidTr="00293ED9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shd w:val="clear" w:color="auto" w:fill="FFFFFF"/>
          </w:tcPr>
          <w:p w14:paraId="30333A1E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14:paraId="38494E1E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6F46AEBC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5AA5A56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7358486A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CDF0D09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403D5EE" w14:textId="0883AD89" w:rsidR="003D7610" w:rsidRPr="00E42D4B" w:rsidRDefault="000F36AE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1232E621" w14:textId="5D2BD0FC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45B32B39" w14:textId="30EB1351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58DFC22" w14:textId="4AE49B4A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0E5056" w14:textId="39CEE939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0A744323" w14:textId="77777777" w:rsidTr="00293ED9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1418" w:type="dxa"/>
            <w:shd w:val="clear" w:color="auto" w:fill="FFFFFF"/>
          </w:tcPr>
          <w:p w14:paraId="3BCDA8C0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14:paraId="5BCF94C8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458B9DFD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45E" w14:textId="77777777" w:rsidR="003D7610" w:rsidRPr="00E42D4B" w:rsidRDefault="003D7610" w:rsidP="003D761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838CAE1" w14:textId="382EF813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5CBD6A7" w14:textId="1BEB4984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07F6B85C" w14:textId="61B037E8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1F0B6649" w14:textId="6171CFD0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35FAF3A" w14:textId="7D3D0B1F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D1FA18" w14:textId="268BA396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51E2B590" w14:textId="77777777" w:rsidTr="00293ED9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shd w:val="clear" w:color="auto" w:fill="FFFFFF"/>
          </w:tcPr>
          <w:p w14:paraId="1A99A943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13FF3E7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420C2DE0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48D1A0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C9ECC8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18417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4951CF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78537A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CB4DF2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7664BB51" w14:textId="77777777" w:rsidTr="00293ED9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shd w:val="clear" w:color="auto" w:fill="FFFFFF"/>
          </w:tcPr>
          <w:p w14:paraId="015C2497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6F46F1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2A560AEA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1ED7E3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F10ABB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98AF9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5946C4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A0B8DE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84FBF2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:rsidRPr="00870DB8" w14:paraId="6621C461" w14:textId="77777777" w:rsidTr="00293ED9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1172FA34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2F56666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B6611CD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C5A889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00D" w14:textId="50790A78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158 352,9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8DA8C38" w14:textId="0896634E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234236F5" w14:textId="330D18EF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3E431D16" w14:textId="5D520274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FBFA4CB" w14:textId="43C72D96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14:paraId="2DB4A3DB" w14:textId="77777777" w:rsidTr="00293ED9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3877A5C4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1F1297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190227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7436BB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965A" w14:textId="0942273D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8E8C9D2" w14:textId="667D4495" w:rsidR="003D7610" w:rsidRPr="00E42D4B" w:rsidRDefault="003D7610" w:rsidP="003D7610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934FF0" w14:textId="5FEAD09E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F6E6B12" w14:textId="3F9A021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0E9D48" w14:textId="7B320EE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7102C3DB" w14:textId="77777777" w:rsidTr="00293ED9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5FED417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C1B2D6E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AA9BD8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2980DE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E7F" w14:textId="2E6C0FE3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B9E8A4E" w14:textId="5A995388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6C2CB234" w14:textId="2AE0E208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BD7193" w14:textId="523858EC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AD178" w14:textId="75BD8CC6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:rsidRPr="00490FCF" w14:paraId="2168E848" w14:textId="77777777" w:rsidTr="00293ED9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12208B8B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5960507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4B937D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9661A38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C131" w14:textId="253DD29E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154 530,4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E84F64" w14:textId="70AB9D5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523A79F5" w14:textId="1DACC03A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2865828C" w14:textId="37B9F9A9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94E06D4" w14:textId="771FAD9B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:rsidRPr="00490FCF" w14:paraId="221145D8" w14:textId="77777777" w:rsidTr="00293ED9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0A3CFE5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76B77CE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0DFFE17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C23938C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1783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EF2B229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FA9CA3A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FBFEC4F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D9795A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D7610" w:rsidRPr="003E6AFF" w14:paraId="4F56673B" w14:textId="77777777" w:rsidTr="00293ED9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0BB12246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57C90C0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C9EDDE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B72880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A1F3" w14:textId="52360019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154 058,0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CE6AD08" w14:textId="5443E3D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418" w:type="dxa"/>
            <w:shd w:val="clear" w:color="auto" w:fill="FFFFFF"/>
          </w:tcPr>
          <w:p w14:paraId="6889103A" w14:textId="528F9FD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6D4078E1" w14:textId="28DB06F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D6A3A96" w14:textId="21B65145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:rsidRPr="00145B18" w14:paraId="46161EC6" w14:textId="77777777" w:rsidTr="00293ED9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40C31B00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7EF9D4E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E7265B1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5B42585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4093" w14:textId="6019D3B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98A1866" w14:textId="69DDBE6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1D6E874" w14:textId="3E11E2F5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CA09D75" w14:textId="66F9E08D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C559E2" w14:textId="7867ED64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789262FE" w14:textId="77777777" w:rsidTr="00293ED9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59A76C84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6FAF4F3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93BE74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2FE607B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43C7F738" w14:textId="26203B8C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9640372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CE52007" w14:textId="5C5A39D4" w:rsidR="003D7610" w:rsidRPr="00E42D4B" w:rsidRDefault="000F36AE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3D0A90CC" w14:textId="653D208E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5961BD4C" w14:textId="08DE580B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5A7E8A0" w14:textId="57865013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93F7B2" w14:textId="572C74EB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15F316FB" w14:textId="77777777" w:rsidTr="00293ED9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shd w:val="clear" w:color="auto" w:fill="FFFFFF"/>
          </w:tcPr>
          <w:p w14:paraId="48DB5A63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14:paraId="222761CE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5BDFED82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75A2" w14:textId="77777777" w:rsidR="003D7610" w:rsidRPr="00E42D4B" w:rsidRDefault="003D7610" w:rsidP="003D761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8A76D9E" w14:textId="508A9195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A2514A1" w14:textId="6CEFB20C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4B9509E1" w14:textId="6B25A990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FA8C8B8" w14:textId="1A199B81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928F55C" w14:textId="42FA84D2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59C54E" w14:textId="118933AD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7D2A3E7F" w14:textId="77777777" w:rsidTr="00293ED9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4536" w:type="dxa"/>
            <w:gridSpan w:val="2"/>
            <w:shd w:val="clear" w:color="auto" w:fill="FFFFFF"/>
          </w:tcPr>
          <w:p w14:paraId="22ECA9B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C381D5C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CB35A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71D527D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96678D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B359A6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714F4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FAA21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870DB8" w14:paraId="36855408" w14:textId="77777777" w:rsidTr="00293ED9">
        <w:tblPrEx>
          <w:jc w:val="center"/>
          <w:tblInd w:w="0" w:type="dxa"/>
        </w:tblPrEx>
        <w:trPr>
          <w:trHeight w:hRule="exact" w:val="227"/>
          <w:jc w:val="center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58AC9A0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Ответственный исполнитель: депимущества района</w:t>
            </w:r>
          </w:p>
          <w:p w14:paraId="709DDD2D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733AF0FE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C44F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E2ED24F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546EFF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D71040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3B4D2A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01C3B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DBDC05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38864F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295C9F2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711292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E233B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E6FB0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9059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1979D90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08469E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2DF1BBC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437AED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73B937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395753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BF1DF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9ED7C26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6C09B7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619000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82286D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F9C142A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61BE673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608AD8F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9B32F3C" w14:textId="165476EF" w:rsidR="00A532C9" w:rsidRPr="00E42D4B" w:rsidRDefault="003D7610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149 709,1</w:t>
            </w:r>
          </w:p>
        </w:tc>
        <w:tc>
          <w:tcPr>
            <w:tcW w:w="1276" w:type="dxa"/>
            <w:shd w:val="clear" w:color="auto" w:fill="FFFFFF"/>
          </w:tcPr>
          <w:p w14:paraId="7A27FC04" w14:textId="38E079D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418" w:type="dxa"/>
            <w:shd w:val="clear" w:color="auto" w:fill="FFFFFF"/>
          </w:tcPr>
          <w:p w14:paraId="6AFC22E1" w14:textId="14FFC821" w:rsidR="00A532C9" w:rsidRPr="00E42D4B" w:rsidRDefault="003D7610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33 118,1</w:t>
            </w:r>
          </w:p>
        </w:tc>
        <w:tc>
          <w:tcPr>
            <w:tcW w:w="1275" w:type="dxa"/>
            <w:shd w:val="clear" w:color="auto" w:fill="FFFFFF"/>
          </w:tcPr>
          <w:p w14:paraId="65D314A3" w14:textId="6FC7A68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DCB97A4" w14:textId="69597AB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4D867F01" w14:textId="77777777" w:rsidTr="00293ED9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3F58EA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E6E44AD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174DA0E7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14:paraId="182281BB" w14:textId="48CF071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7A52B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1E85257" w14:textId="2AE7E00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ABA6DA" w14:textId="5466425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2CCB78" w14:textId="4F462D0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C6D46E8" w14:textId="77777777" w:rsidTr="00293ED9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BC31CF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3BBE4C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5A003FC7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569B8AC9" w14:textId="7D9887A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1 640,3</w:t>
            </w:r>
          </w:p>
        </w:tc>
        <w:tc>
          <w:tcPr>
            <w:tcW w:w="1276" w:type="dxa"/>
            <w:shd w:val="clear" w:color="auto" w:fill="FFFFFF"/>
          </w:tcPr>
          <w:p w14:paraId="28282487" w14:textId="57B2765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1640,3</w:t>
            </w:r>
          </w:p>
        </w:tc>
        <w:tc>
          <w:tcPr>
            <w:tcW w:w="1418" w:type="dxa"/>
            <w:shd w:val="clear" w:color="auto" w:fill="FFFFFF"/>
          </w:tcPr>
          <w:p w14:paraId="270E0AEA" w14:textId="302B65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0C56B81" w14:textId="4600D36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BA0C0F" w14:textId="173DD6D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870DB8" w14:paraId="5DE2649D" w14:textId="77777777" w:rsidTr="00293ED9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46199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7513BA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026A688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73914C7" w14:textId="58296CDD" w:rsidR="00A532C9" w:rsidRPr="00E42D4B" w:rsidRDefault="00037437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148 068,8</w:t>
            </w:r>
          </w:p>
        </w:tc>
        <w:tc>
          <w:tcPr>
            <w:tcW w:w="1276" w:type="dxa"/>
            <w:shd w:val="clear" w:color="auto" w:fill="FFFFFF"/>
          </w:tcPr>
          <w:p w14:paraId="73DEFB4C" w14:textId="03340FA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418" w:type="dxa"/>
            <w:shd w:val="clear" w:color="auto" w:fill="FFFFFF"/>
          </w:tcPr>
          <w:p w14:paraId="4C5B7DC2" w14:textId="0CF5A03C" w:rsidR="00A532C9" w:rsidRPr="00E42D4B" w:rsidRDefault="00037437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33 118,1</w:t>
            </w:r>
          </w:p>
        </w:tc>
        <w:tc>
          <w:tcPr>
            <w:tcW w:w="1275" w:type="dxa"/>
            <w:shd w:val="clear" w:color="auto" w:fill="FFFFFF"/>
          </w:tcPr>
          <w:p w14:paraId="6CF44BB9" w14:textId="7676CC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309E6A6" w14:textId="6286D83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2568F133" w14:textId="77777777" w:rsidTr="00293ED9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13AD40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5913F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7A02034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A44185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166131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3F6A17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79CF26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0B23C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870DB8" w14:paraId="47283774" w14:textId="77777777" w:rsidTr="00293ED9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45F9EB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DB9D2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4728259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A374F46" w14:textId="2EE240F5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147</w:t>
            </w:r>
            <w:r w:rsidR="00037437">
              <w:rPr>
                <w:color w:val="000000" w:themeColor="text1"/>
                <w:sz w:val="20"/>
                <w:szCs w:val="20"/>
              </w:rPr>
              <w:t> 854,5</w:t>
            </w:r>
          </w:p>
        </w:tc>
        <w:tc>
          <w:tcPr>
            <w:tcW w:w="1276" w:type="dxa"/>
            <w:shd w:val="clear" w:color="auto" w:fill="FFFFFF"/>
          </w:tcPr>
          <w:p w14:paraId="66E91176" w14:textId="7AD72FF5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418" w:type="dxa"/>
            <w:shd w:val="clear" w:color="auto" w:fill="FFFFFF"/>
          </w:tcPr>
          <w:p w14:paraId="164FBE53" w14:textId="43D1C559" w:rsidR="00A532C9" w:rsidRPr="00E42D4B" w:rsidRDefault="00037437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33 118,1</w:t>
            </w:r>
          </w:p>
        </w:tc>
        <w:tc>
          <w:tcPr>
            <w:tcW w:w="1275" w:type="dxa"/>
            <w:shd w:val="clear" w:color="auto" w:fill="FFFFFF"/>
          </w:tcPr>
          <w:p w14:paraId="0C45438F" w14:textId="7A197D9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83D6A6A" w14:textId="3DF757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2B73E28D" w14:textId="77777777" w:rsidTr="00293ED9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6CE439E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A8E27D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0A9A28C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71A7E48" w14:textId="61EB50A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2E6B67E6" w14:textId="3A626780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697DB0ED" w14:textId="6E976C20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5F97427" w14:textId="46349AE8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E9BFE8" w14:textId="6771EB3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EC8607C" w14:textId="77777777" w:rsidTr="00293ED9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7C708B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9A58DD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6F3EA679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5185737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07AB20F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B1BF52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A97A73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6F6B39B" w14:textId="2744CD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1553E36" w14:textId="2102D5F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409606" w14:textId="7B89896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A7DFD56" w14:textId="77777777" w:rsidTr="00293ED9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79192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5AC6BA9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670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4F03EDF" w14:textId="1AA8D574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FA89D98" w14:textId="451CFCA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B2ACFA" w14:textId="58AFA7C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A2EE13" w14:textId="7FC8332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944763" w14:textId="3E5EB1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7837DCD" w14:textId="51CDBD4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93ED9" w14:paraId="55652896" w14:textId="77777777" w:rsidTr="00293ED9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A5C13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1: </w:t>
            </w:r>
            <w:r w:rsidRPr="00E42D4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155F" w14:textId="77777777" w:rsidR="00293ED9" w:rsidRPr="00E42D4B" w:rsidRDefault="00293ED9" w:rsidP="00293ED9">
            <w:pPr>
              <w:pStyle w:val="ConsPlusCell"/>
              <w:rPr>
                <w:strike/>
                <w:color w:val="000000" w:themeColor="text1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0DD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41CC" w14:textId="3A7941EB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FBD7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1A96" w14:textId="07EB66D1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97CC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6CDD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93ED9" w14:paraId="5AA2C716" w14:textId="77777777" w:rsidTr="00293ED9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2D537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66D6" w14:textId="77777777" w:rsidR="00293ED9" w:rsidRPr="00E42D4B" w:rsidRDefault="00293ED9" w:rsidP="00293ED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101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2E00" w14:textId="64C0A639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770A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96" w14:textId="1CF0DF80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4DE0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FAF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93ED9" w14:paraId="483056B6" w14:textId="77777777" w:rsidTr="00293ED9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8104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511E" w14:textId="77777777" w:rsidR="00293ED9" w:rsidRPr="00E42D4B" w:rsidRDefault="00293ED9" w:rsidP="00293ED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D7E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838F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74C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49FD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3E68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144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3ED9" w14:paraId="398CD08C" w14:textId="77777777" w:rsidTr="00293ED9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6B73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BA65" w14:textId="77777777" w:rsidR="00293ED9" w:rsidRPr="00E42D4B" w:rsidRDefault="00293ED9" w:rsidP="00293ED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790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E97E" w14:textId="34FDE9F2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9117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36C" w14:textId="226D3FC9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D793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E4DD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93ED9" w14:paraId="2F5ACF17" w14:textId="77777777" w:rsidTr="00293ED9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51AA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ED98C" w14:textId="77777777" w:rsidR="00293ED9" w:rsidRPr="00E42D4B" w:rsidRDefault="00293ED9" w:rsidP="00293ED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42F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798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DA43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003A" w14:textId="05F29180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7A46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BB06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736E9148" w14:textId="77777777" w:rsidTr="00293ED9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6D2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202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A57C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35D046B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2359B9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EA2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B5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E4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3D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DC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62B8750E" w14:textId="77777777" w:rsidTr="00293ED9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1DD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C93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DED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4B8BDE3" w14:textId="38D935DF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E5979D1" w14:textId="3D2F879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A3244A" w14:textId="029BACE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2B3EACC" w14:textId="2119036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436BA1" w14:textId="57A4409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84B8F6" w14:textId="534DAC5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7D39F82" w14:textId="77777777" w:rsidTr="00293ED9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5D8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2: </w:t>
            </w:r>
            <w:r w:rsidRPr="00E42D4B">
              <w:rPr>
                <w:color w:val="000000" w:themeColor="text1"/>
                <w:sz w:val="20"/>
                <w:szCs w:val="20"/>
              </w:rPr>
              <w:t>администрация сельского поселения Селиярово</w:t>
            </w:r>
          </w:p>
          <w:p w14:paraId="68B822D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3BA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  <w:p w14:paraId="51E30E18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0F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2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ABE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B51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8DC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AAE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67FA3D87" w14:textId="77777777" w:rsidTr="00293ED9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298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7B8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5FB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FB2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D0A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7DD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FC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191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A98428F" w14:textId="77777777" w:rsidTr="00293ED9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74A6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E32D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110F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5D0852E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236040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DC9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0D1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CD1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47C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F6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104409D" w14:textId="77777777" w:rsidTr="00293ED9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3D6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7D5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36A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DA9CA57" w14:textId="6839CEFA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5C43BC8" w14:textId="6F24F81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3628C5" w14:textId="0563CFF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CC6E17C" w14:textId="7D70BDE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4C53CAC" w14:textId="69326F2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B5582C" w14:textId="4EDE3CF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BAD5193" w14:textId="77777777" w:rsidTr="00293ED9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E3E36F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3: </w:t>
            </w:r>
            <w:r w:rsidRPr="00E42D4B">
              <w:rPr>
                <w:color w:val="000000" w:themeColor="text1"/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D0C6AD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3B62C63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5B3759" w14:textId="2D41306E" w:rsidR="00A532C9" w:rsidRPr="00E42D4B" w:rsidRDefault="00B25072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167257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4D15927C" w14:textId="5C0BAB44" w:rsidR="00A532C9" w:rsidRPr="00E42D4B" w:rsidRDefault="00B25072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4FA17EB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187A40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658D80C" w14:textId="77777777" w:rsidTr="00293ED9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31F5FD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5ACFF4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08C9C21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F271BCF" w14:textId="5DC43D8D" w:rsidR="00A532C9" w:rsidRPr="00E42D4B" w:rsidRDefault="00B25072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5A62A3E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153778C4" w14:textId="08E0966A" w:rsidR="00A532C9" w:rsidRPr="00E42D4B" w:rsidRDefault="00B25072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C20BD7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12266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94D8EB9" w14:textId="77777777" w:rsidTr="00293ED9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296523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1ED25F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599C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676F7A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3AA86B6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3B1B" w14:textId="0F93A266" w:rsidR="00A532C9" w:rsidRPr="00E42D4B" w:rsidRDefault="00B25072" w:rsidP="00A532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6F7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BAC0" w14:textId="49A1B36E" w:rsidR="00A532C9" w:rsidRPr="00E42D4B" w:rsidRDefault="00B25072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32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0FB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02464812" w14:textId="77777777" w:rsidTr="00293ED9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4C6FFB9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F12D246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D84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019B727" w14:textId="55016A98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4594000D" w14:textId="32632F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D2C4FE" w14:textId="2227B26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DC2F0D" w14:textId="67F3A4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B05B2FA" w14:textId="08F244F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B015EF" w14:textId="514C4CE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61E8966D" w14:textId="77777777" w:rsidTr="00293ED9">
        <w:trPr>
          <w:trHeight w:hRule="exact" w:val="299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6B8DDDD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4: </w:t>
            </w:r>
            <w:r w:rsidRPr="00E42D4B">
              <w:rPr>
                <w:color w:val="000000" w:themeColor="text1"/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C8566E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93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D0CA7C4" w14:textId="6D44AB3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398CD150" w14:textId="7E68B5F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6A46ABFF" w14:textId="5B830DC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414FD9" w14:textId="0574459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0F520" w14:textId="2F5A135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52E570C" w14:textId="77777777" w:rsidTr="00293ED9">
        <w:trPr>
          <w:trHeight w:hRule="exact" w:val="856"/>
        </w:trPr>
        <w:tc>
          <w:tcPr>
            <w:tcW w:w="4536" w:type="dxa"/>
            <w:gridSpan w:val="2"/>
            <w:vMerge/>
            <w:shd w:val="clear" w:color="auto" w:fill="FFFFFF"/>
          </w:tcPr>
          <w:p w14:paraId="32DFD0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5196B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88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22A0DE2" w14:textId="2DA5A9F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32638732" w14:textId="4775E74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F4658D0" w14:textId="1ABECCA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CA00A0" w14:textId="4EA8B67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86C488" w14:textId="1195EC6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116097C" w14:textId="77777777" w:rsidTr="00293ED9">
        <w:trPr>
          <w:trHeight w:hRule="exact" w:val="287"/>
        </w:trPr>
        <w:tc>
          <w:tcPr>
            <w:tcW w:w="4536" w:type="dxa"/>
            <w:gridSpan w:val="2"/>
            <w:vMerge/>
            <w:shd w:val="clear" w:color="auto" w:fill="FFFFFF"/>
          </w:tcPr>
          <w:p w14:paraId="7DCE1F5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94CDA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6E7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C757DB0" w14:textId="3F99F50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2639F55" w14:textId="105A7C7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2E443EA" w14:textId="4FB7B53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0E3F27" w14:textId="795FABE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998F2A" w14:textId="651E44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09D302F" w14:textId="77777777" w:rsidTr="00293ED9">
        <w:trPr>
          <w:trHeight w:hRule="exact" w:val="277"/>
        </w:trPr>
        <w:tc>
          <w:tcPr>
            <w:tcW w:w="4536" w:type="dxa"/>
            <w:gridSpan w:val="2"/>
            <w:vMerge/>
            <w:shd w:val="clear" w:color="auto" w:fill="FFFFFF"/>
          </w:tcPr>
          <w:p w14:paraId="2576C1F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7FC44D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248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2BFD2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9BA96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BE54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2BF267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32F9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234859A5" w14:textId="77777777" w:rsidTr="00293ED9">
        <w:trPr>
          <w:trHeight w:hRule="exact" w:val="565"/>
        </w:trPr>
        <w:tc>
          <w:tcPr>
            <w:tcW w:w="4536" w:type="dxa"/>
            <w:gridSpan w:val="2"/>
            <w:vMerge/>
            <w:shd w:val="clear" w:color="auto" w:fill="FFFFFF"/>
          </w:tcPr>
          <w:p w14:paraId="794E32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03616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303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293781E" w14:textId="465906C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73D636" w14:textId="3406918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EDC21D" w14:textId="632B9EB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3CC40C" w14:textId="49D77BF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3A07C1" w14:textId="12BC9C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0A937DD" w14:textId="77777777" w:rsidTr="00293ED9">
        <w:trPr>
          <w:trHeight w:hRule="exact" w:val="1958"/>
        </w:trPr>
        <w:tc>
          <w:tcPr>
            <w:tcW w:w="4536" w:type="dxa"/>
            <w:gridSpan w:val="2"/>
            <w:vMerge/>
            <w:shd w:val="clear" w:color="auto" w:fill="FFFFFF"/>
          </w:tcPr>
          <w:p w14:paraId="29A3E35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543BC6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7E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05228B5" w14:textId="68CB32D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AF0680A" w14:textId="5669F8A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23D441FF" w14:textId="3E0DD61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0F486F7" w14:textId="523A23E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EA7577" w14:textId="2AD7782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03540DB" w14:textId="77777777" w:rsidTr="00293ED9">
        <w:trPr>
          <w:trHeight w:hRule="exact" w:val="720"/>
        </w:trPr>
        <w:tc>
          <w:tcPr>
            <w:tcW w:w="4536" w:type="dxa"/>
            <w:gridSpan w:val="2"/>
            <w:vMerge/>
            <w:shd w:val="clear" w:color="auto" w:fill="FFFFFF"/>
          </w:tcPr>
          <w:p w14:paraId="36D0E6C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3199A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D10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696349C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111DBF1" w14:textId="272A315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452F6A11" w14:textId="18B2912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4704ECE3" w14:textId="38AE5F9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3008AB9" w14:textId="496BBD0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68EE8" w14:textId="4330133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A95F8A1" w14:textId="77777777" w:rsidTr="00293ED9">
        <w:trPr>
          <w:trHeight w:hRule="exact" w:val="257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260604F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5: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сельского </w:t>
            </w:r>
            <w:r w:rsidRPr="00E42D4B">
              <w:rPr>
                <w:color w:val="000000" w:themeColor="text1"/>
                <w:sz w:val="20"/>
                <w:szCs w:val="20"/>
              </w:rPr>
              <w:lastRenderedPageBreak/>
              <w:t>поселения Горноправдинск</w:t>
            </w:r>
          </w:p>
        </w:tc>
        <w:tc>
          <w:tcPr>
            <w:tcW w:w="1560" w:type="dxa"/>
            <w:shd w:val="clear" w:color="auto" w:fill="FFFFFF"/>
          </w:tcPr>
          <w:p w14:paraId="4FF8ADA0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AA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5EB59BC" w14:textId="70E6705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10DE67CD" w14:textId="5370657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3F40E988" w14:textId="354262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4BD9E1" w14:textId="7F57506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24D8D" w14:textId="5079728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22BEC4D" w14:textId="77777777" w:rsidTr="00293ED9">
        <w:trPr>
          <w:trHeight w:hRule="exact" w:val="829"/>
        </w:trPr>
        <w:tc>
          <w:tcPr>
            <w:tcW w:w="4536" w:type="dxa"/>
            <w:gridSpan w:val="2"/>
            <w:vMerge/>
            <w:shd w:val="clear" w:color="auto" w:fill="FFFFFF"/>
          </w:tcPr>
          <w:p w14:paraId="6670339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797838D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C2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68CBB50" w14:textId="5E2B54F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2FFAA90E" w14:textId="3F689E1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3E345261" w14:textId="20CA24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493A56" w14:textId="051E4B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4FF30C" w14:textId="3B6EBBE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68AD8DF" w14:textId="77777777" w:rsidTr="00293ED9">
        <w:trPr>
          <w:trHeight w:hRule="exact" w:val="306"/>
        </w:trPr>
        <w:tc>
          <w:tcPr>
            <w:tcW w:w="4536" w:type="dxa"/>
            <w:gridSpan w:val="2"/>
            <w:vMerge/>
            <w:shd w:val="clear" w:color="auto" w:fill="FFFFFF"/>
          </w:tcPr>
          <w:p w14:paraId="3A1510C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55307A3A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F32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AF661E8" w14:textId="222C77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3916DE58" w14:textId="1EF6DB2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3D5CA05F" w14:textId="1EE0CFD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814484" w14:textId="77B6279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B2E33EC" w14:textId="62D033B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BD6513A" w14:textId="77777777" w:rsidTr="00293ED9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77AED1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08B4A4A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7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B4CB46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B095C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96EB10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68A738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7E999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66250E66" w14:textId="77777777" w:rsidTr="00293ED9">
        <w:trPr>
          <w:trHeight w:hRule="exact" w:val="568"/>
        </w:trPr>
        <w:tc>
          <w:tcPr>
            <w:tcW w:w="4536" w:type="dxa"/>
            <w:gridSpan w:val="2"/>
            <w:vMerge/>
            <w:shd w:val="clear" w:color="auto" w:fill="FFFFFF"/>
          </w:tcPr>
          <w:p w14:paraId="77F6FA1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58E4D39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6B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06110E7" w14:textId="20313C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24283" w14:textId="4749398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B4E7834" w14:textId="74369C8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C6629D8" w14:textId="75BE823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604431" w14:textId="57F9A3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EFA1E0B" w14:textId="77777777" w:rsidTr="00293ED9">
        <w:trPr>
          <w:trHeight w:hRule="exact" w:val="1980"/>
        </w:trPr>
        <w:tc>
          <w:tcPr>
            <w:tcW w:w="4536" w:type="dxa"/>
            <w:gridSpan w:val="2"/>
            <w:vMerge/>
            <w:shd w:val="clear" w:color="auto" w:fill="FFFFFF"/>
          </w:tcPr>
          <w:p w14:paraId="36A64FF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2556D308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B0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C6EBE86" w14:textId="1EF8930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1F90024F" w14:textId="412D905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2B54C31" w14:textId="348B731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038D62F" w14:textId="4363059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7D8F96" w14:textId="768040E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0F3A965" w14:textId="77777777" w:rsidTr="00293ED9">
        <w:trPr>
          <w:trHeight w:hRule="exact" w:val="704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C5F80C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36DD65DC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688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264C31C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41E693F" w14:textId="3146A5B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2DB87A71" w14:textId="7E4F9E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193E11C0" w14:textId="5AB9B57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D3BBE46" w14:textId="542C11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FF873A" w14:textId="041B82E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2D2B3C1" w14:textId="77777777" w:rsidTr="00293ED9">
        <w:trPr>
          <w:trHeight w:hRule="exact" w:val="287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3BC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6: </w:t>
            </w:r>
            <w:r w:rsidRPr="00E42D4B"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B14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FC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0C97D23" w14:textId="2E798F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5CD284A0" w14:textId="088F0BB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1336D0F5" w14:textId="1649588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FB10E2" w14:textId="397A78D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C38BB1" w14:textId="5B55F25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4C88C4D" w14:textId="77777777" w:rsidTr="00293ED9">
        <w:trPr>
          <w:trHeight w:hRule="exact" w:val="704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E4A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D58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31C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D43467A" w14:textId="0B3F74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18F3B686" w14:textId="1C60BFF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58AE046D" w14:textId="0008529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6ECA9F5" w14:textId="14DA2B1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40E61B" w14:textId="68F556E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8C52524" w14:textId="77777777" w:rsidTr="00293ED9">
        <w:trPr>
          <w:trHeight w:hRule="exact" w:val="27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2E6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FE3E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408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F74B9F" w14:textId="271366C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C1CE9E7" w14:textId="2E5AED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C462646" w14:textId="524322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A371FB9" w14:textId="3AEFF9F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C8E34F" w14:textId="12B95F8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C0D4F29" w14:textId="77777777" w:rsidTr="00293ED9">
        <w:trPr>
          <w:trHeight w:hRule="exact" w:val="27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AEF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3DB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CAE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E5A106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34F4A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A9A4FF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CFB3B8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D28A9F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079DB8E6" w14:textId="77777777" w:rsidTr="00293ED9">
        <w:trPr>
          <w:trHeight w:hRule="exact" w:val="553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96F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192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3A9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1C09BD4" w14:textId="0D374C8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270037" w14:textId="281B800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43FFC8C" w14:textId="5C08F1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5C85409" w14:textId="3CA2F02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4CBA8E" w14:textId="0F9E1AC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0EBDEC6" w14:textId="77777777" w:rsidTr="00293ED9">
        <w:trPr>
          <w:trHeight w:hRule="exact" w:val="184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04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187A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38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B420FA0" w14:textId="3F751E0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005E3117" w14:textId="0B0DCA1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88DE92B" w14:textId="40258D3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736D7BC" w14:textId="5399844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FF299A" w14:textId="55A2590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CE12B43" w14:textId="77777777" w:rsidTr="00293ED9">
        <w:trPr>
          <w:trHeight w:hRule="exact" w:val="7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CE26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A03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1F8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4CD0DED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401861F" w14:textId="503E3ED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9830696" w14:textId="7EFD2A5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42A09297" w14:textId="27455DE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248C7D" w14:textId="09D7565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2E64E4" w14:textId="09D034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2545782B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751FC064" w14:textId="77777777"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14:paraId="5E24B410" w14:textId="77777777" w:rsidR="00F9659F" w:rsidRPr="00945095" w:rsidRDefault="00F9659F" w:rsidP="006F1982">
      <w:pPr>
        <w:jc w:val="right"/>
        <w:rPr>
          <w:sz w:val="28"/>
          <w:szCs w:val="28"/>
        </w:rPr>
      </w:pPr>
    </w:p>
    <w:p w14:paraId="411CADD8" w14:textId="77777777"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0445FDC1" w14:textId="77777777"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330"/>
        <w:gridCol w:w="7608"/>
        <w:gridCol w:w="1701"/>
      </w:tblGrid>
      <w:tr w:rsidR="006F1982" w:rsidRPr="00945095" w14:paraId="688F7B12" w14:textId="77777777" w:rsidTr="000E1E76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9721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14:paraId="72C6816F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14:paraId="44608539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14:paraId="45E3A5F6" w14:textId="77777777"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14:paraId="4962A86E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6A89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FD29" w14:textId="77777777"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7DD3F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14:paraId="2648823B" w14:textId="77777777" w:rsidTr="000E1E76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62CA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DCE4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D3D2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7F395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14:paraId="3ECAB23E" w14:textId="77777777" w:rsidTr="00BF607E">
        <w:trPr>
          <w:trHeight w:hRule="exact" w:val="939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C44B1" w14:textId="08F891B4" w:rsidR="006F1982" w:rsidRDefault="006F1982" w:rsidP="00446FF2">
            <w:pPr>
              <w:widowControl w:val="0"/>
              <w:jc w:val="both"/>
            </w:pPr>
            <w:r w:rsidRPr="00783BC0">
              <w:rPr>
                <w:rFonts w:eastAsia="Calibri"/>
                <w:shd w:val="clear" w:color="auto" w:fill="FFFFFF"/>
                <w:lang w:bidi="ru-RU"/>
              </w:rPr>
              <w:t xml:space="preserve">Цель: </w:t>
            </w:r>
            <w:r w:rsidR="007B706C">
              <w:rPr>
                <w:rFonts w:eastAsia="Calibri"/>
              </w:rPr>
              <w:t>ф</w:t>
            </w:r>
            <w:r w:rsidR="00DB7C1D" w:rsidRPr="00783BC0">
              <w:rPr>
                <w:rFonts w:eastAsia="Calibri"/>
              </w:rPr>
              <w:t xml:space="preserve">ормирование системы повышения эффективности управления муниципальным имуществом </w:t>
            </w:r>
            <w:r w:rsidR="00DB7C1D" w:rsidRPr="00783BC0">
              <w:rPr>
                <w:rFonts w:eastAsia="Calibri"/>
              </w:rPr>
              <w:br/>
              <w:t xml:space="preserve">Ханты-Мансийского района, </w:t>
            </w:r>
            <w:r w:rsidR="00DB7C1D" w:rsidRPr="00783BC0"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  <w:p w14:paraId="46B8E8E0" w14:textId="0CC85407" w:rsidR="00BF607E" w:rsidRPr="00783BC0" w:rsidRDefault="00BF607E" w:rsidP="00446FF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F1982" w:rsidRPr="00945095" w14:paraId="736293A9" w14:textId="77777777" w:rsidTr="007B706C">
        <w:trPr>
          <w:trHeight w:hRule="exact" w:val="1704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D656" w14:textId="0D93A02D" w:rsidR="007B706C" w:rsidRDefault="006F1982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 w:rsidR="007C2D8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овершенствование системы управления и учета муниципального имущества Ханты-Мансийского района; </w:t>
            </w:r>
          </w:p>
          <w:p w14:paraId="44206B8D" w14:textId="77777777" w:rsidR="007B706C" w:rsidRDefault="00783BC0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выполнения функций, возложенных на депимущества района; </w:t>
            </w:r>
          </w:p>
          <w:p w14:paraId="403F6A76" w14:textId="5D763EAA" w:rsidR="007B706C" w:rsidRDefault="00783BC0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доходной базы бюджета Ханты-Мансийского района</w:t>
            </w:r>
            <w:r w:rsidRPr="0078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</w:t>
            </w:r>
            <w:r w:rsidR="007B70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124B856" w14:textId="68376D1E" w:rsidR="006F1982" w:rsidRPr="007B706C" w:rsidRDefault="00783BC0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  <w:p w14:paraId="78C07D7A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0B9AA10B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4620DB6B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758E6917" w14:textId="77777777" w:rsidR="006F1982" w:rsidRPr="00783BC0" w:rsidRDefault="006F1982" w:rsidP="00446FF2">
            <w:pPr>
              <w:widowControl w:val="0"/>
              <w:jc w:val="center"/>
              <w:rPr>
                <w:lang w:eastAsia="en-US"/>
              </w:rPr>
            </w:pPr>
            <w:r w:rsidRPr="00783BC0">
              <w:rPr>
                <w:bCs/>
              </w:rPr>
              <w:t>задача 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участки.</w:t>
            </w:r>
          </w:p>
        </w:tc>
      </w:tr>
      <w:tr w:rsidR="006F1982" w:rsidRPr="00945095" w14:paraId="0BB5F754" w14:textId="77777777" w:rsidTr="00456319">
        <w:trPr>
          <w:trHeight w:hRule="exact" w:val="29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A16C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87CC9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7F27E89B" w14:textId="77777777"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8E5A" w14:textId="77777777" w:rsidR="006F1982" w:rsidRPr="00CF202B" w:rsidRDefault="006F1982" w:rsidP="0045631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>государственного кадастрового учета, снятия с государственного кадастрового</w:t>
            </w:r>
            <w:r>
              <w:t xml:space="preserve"> учета, </w:t>
            </w:r>
            <w:r w:rsidRPr="00A470B9">
              <w:t>прекращения права собственности в отношении</w:t>
            </w:r>
            <w:r w:rsidR="00456319">
              <w:t xml:space="preserve"> снесенных объектов недвижимого </w:t>
            </w:r>
            <w:r w:rsidRPr="00A470B9">
              <w:t>имущества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D8E7" w14:textId="77777777"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5A5EE1CA" w14:textId="77777777" w:rsidTr="00456319">
        <w:trPr>
          <w:trHeight w:hRule="exact" w:val="36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E0A16" w14:textId="77777777"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5CD28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360C1EDF" w14:textId="77777777"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9125A" w14:textId="4227B83F" w:rsidR="006F1982" w:rsidRPr="004C270A" w:rsidRDefault="006F1982" w:rsidP="00456319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456319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</w:t>
            </w:r>
            <w:r w:rsidR="00C145F0">
              <w:br/>
            </w:r>
            <w:r>
              <w:t xml:space="preserve">в </w:t>
            </w:r>
            <w:r w:rsidRPr="00A470B9">
              <w:t>доверительное управление, в иных случаях, предусмотренных</w:t>
            </w:r>
            <w:r w:rsidR="00D70D9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</w:t>
            </w:r>
            <w:r w:rsidR="00C145F0">
              <w:br/>
            </w:r>
            <w:r>
              <w:t>об оценочной деятельности</w:t>
            </w:r>
            <w:r w:rsidR="00783BC0">
              <w:t xml:space="preserve">, а также 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</w:t>
            </w:r>
            <w:r w:rsidR="00783BC0">
              <w:rPr>
                <w:rFonts w:eastAsia="Calibri"/>
                <w:color w:val="000000"/>
                <w:shd w:val="clear" w:color="auto" w:fill="FFFFFF"/>
                <w:lang w:bidi="ru-RU"/>
              </w:rPr>
              <w:t>е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оценки стоимости земельных участков 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1C929" w14:textId="77777777"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27171FA3" w14:textId="77777777" w:rsidTr="00783BC0">
        <w:trPr>
          <w:trHeight w:hRule="exact" w:val="8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8EF8F" w14:textId="77777777"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AE703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62DD426B" w14:textId="77777777"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9E507" w14:textId="77777777"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4156E" w14:textId="77777777"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7B706C" w:rsidRPr="009C1203" w14:paraId="4F61810C" w14:textId="77777777" w:rsidTr="007B706C">
        <w:trPr>
          <w:trHeight w:hRule="exact" w:val="46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479BE" w14:textId="360E8B72" w:rsidR="007B706C" w:rsidRDefault="007B706C" w:rsidP="00446FF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79718" w14:textId="77777777" w:rsidR="007B706C" w:rsidRPr="007B706C" w:rsidRDefault="007B706C" w:rsidP="007B706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224F640A" w14:textId="0E3C301D" w:rsidR="007B706C" w:rsidRPr="00790D90" w:rsidRDefault="007B706C" w:rsidP="007B706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>«Снос объектов муниципальной собственности»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634B9" w14:textId="77777777" w:rsidR="007B706C" w:rsidRPr="007B706C" w:rsidRDefault="007B706C" w:rsidP="007B706C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B706C">
              <w:rPr>
                <w:color w:val="000000"/>
              </w:rPr>
              <w:t xml:space="preserve">финансирование мероприятия осуществляется в целях организации сноса объектов недвижимого имущества Ханты-Мансийского района, </w:t>
            </w:r>
          </w:p>
          <w:p w14:paraId="639162E3" w14:textId="77777777" w:rsidR="007B706C" w:rsidRPr="007B706C" w:rsidRDefault="007B706C" w:rsidP="007B706C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B706C">
              <w:rPr>
                <w:color w:val="000000"/>
              </w:rPr>
              <w:t>в отношении которых в установленном порядке принято решение</w:t>
            </w:r>
          </w:p>
          <w:p w14:paraId="5ABD8A67" w14:textId="5B8B9BD2" w:rsidR="007B706C" w:rsidRDefault="007B706C" w:rsidP="007B706C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B706C">
              <w:rPr>
                <w:color w:val="000000"/>
              </w:rPr>
              <w:t>о ликвидации в связи с неудовлетворительным техническим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строительство, а также в рамках софинансирования реализуются мероприятия по освобождению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5168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постановление администра-ции Ханты-Мансийского района </w:t>
            </w:r>
          </w:p>
          <w:p w14:paraId="424FD92C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от 01.11.2022 № 391 </w:t>
            </w:r>
          </w:p>
          <w:p w14:paraId="0C4B5763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«О мерах </w:t>
            </w:r>
          </w:p>
          <w:p w14:paraId="416421BE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по реализации </w:t>
            </w:r>
          </w:p>
          <w:p w14:paraId="396F5961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муниципаль-ной программы</w:t>
            </w:r>
          </w:p>
          <w:p w14:paraId="3358E95C" w14:textId="77777777" w:rsidR="007B706C" w:rsidRDefault="007B706C" w:rsidP="007B7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Ханты-Мансийского района</w:t>
            </w:r>
          </w:p>
          <w:p w14:paraId="5FB4BA38" w14:textId="74FD414A" w:rsidR="007B706C" w:rsidRPr="004D334E" w:rsidRDefault="007B706C" w:rsidP="007B7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>«Формирова</w:t>
            </w:r>
            <w:r>
              <w:rPr>
                <w:bCs/>
              </w:rPr>
              <w:t>-</w:t>
            </w:r>
            <w:r w:rsidRPr="004D334E">
              <w:rPr>
                <w:bCs/>
              </w:rPr>
              <w:t xml:space="preserve">ние и развитие </w:t>
            </w:r>
          </w:p>
          <w:p w14:paraId="34738928" w14:textId="7FC4B287" w:rsidR="007B706C" w:rsidRPr="00411500" w:rsidRDefault="007B706C" w:rsidP="007B706C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37525DD7" w14:textId="77777777" w:rsidTr="007B706C">
        <w:trPr>
          <w:trHeight w:hRule="exact" w:val="22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581AA" w14:textId="6708761E"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DF41D" w14:textId="38DF9F65"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AC72A" w14:textId="355A1029" w:rsidR="006F1982" w:rsidRPr="00011F75" w:rsidRDefault="006F1982" w:rsidP="007429E3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DDE0" w14:textId="6AC20BC9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>муниципаль</w:t>
            </w:r>
            <w:r w:rsidR="007B706C">
              <w:rPr>
                <w:bCs/>
              </w:rPr>
              <w:t>-</w:t>
            </w:r>
            <w:r w:rsidRPr="004D334E">
              <w:rPr>
                <w:bCs/>
              </w:rPr>
              <w:t xml:space="preserve">ного имущества </w:t>
            </w:r>
          </w:p>
          <w:p w14:paraId="66ED43E4" w14:textId="32BEB00A" w:rsidR="006F1982" w:rsidRPr="007B706C" w:rsidRDefault="004D334E" w:rsidP="007B7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Ханты-Мансийского района </w:t>
            </w:r>
            <w:r w:rsidRPr="004D334E">
              <w:rPr>
                <w:bCs/>
              </w:rPr>
              <w:br/>
              <w:t xml:space="preserve">на 2022 – </w:t>
            </w:r>
            <w:r w:rsidR="00C145F0">
              <w:rPr>
                <w:bCs/>
              </w:rPr>
              <w:br/>
            </w:r>
            <w:r w:rsidRPr="004D334E">
              <w:rPr>
                <w:bCs/>
              </w:rPr>
              <w:t>2024 годы»</w:t>
            </w:r>
          </w:p>
        </w:tc>
      </w:tr>
      <w:tr w:rsidR="006F1982" w:rsidRPr="009C1203" w14:paraId="1EAC0D22" w14:textId="77777777" w:rsidTr="00456319">
        <w:trPr>
          <w:trHeight w:hRule="exact" w:val="171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DD0A" w14:textId="77777777"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AC3F7" w14:textId="77777777"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14:paraId="33FCB3F9" w14:textId="77777777"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117C0" w14:textId="515AE0D9" w:rsidR="006F1982" w:rsidRPr="00675BFA" w:rsidRDefault="006F1982" w:rsidP="004473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 xml:space="preserve">кого района </w:t>
            </w:r>
            <w:r w:rsidR="00C145F0">
              <w:br/>
            </w:r>
            <w:r>
              <w:t>от 12.06.2013 № 265</w:t>
            </w:r>
          </w:p>
          <w:p w14:paraId="5948CE61" w14:textId="77777777" w:rsidR="006F1982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50D4" w14:textId="77777777" w:rsidR="006F1982" w:rsidRPr="004D334E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483C868" w14:textId="77777777" w:rsidR="006F1982" w:rsidRPr="004D334E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14:paraId="28147F89" w14:textId="77777777" w:rsidTr="00783BC0">
        <w:trPr>
          <w:trHeight w:hRule="exact" w:val="12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0928A" w14:textId="77777777"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29305" w14:textId="77777777"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14:paraId="004F0D53" w14:textId="77777777"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EC8D8" w14:textId="2670BF92" w:rsidR="00461F9B" w:rsidRDefault="00172E94" w:rsidP="0078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C004D" w14:textId="77777777"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14:paraId="6E5DC39C" w14:textId="77777777" w:rsidTr="00511947">
        <w:trPr>
          <w:trHeight w:hRule="exact" w:val="36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D8476" w14:textId="77777777"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F669A" w14:textId="77777777" w:rsidR="00783BC0" w:rsidRPr="003524CB" w:rsidRDefault="00783BC0" w:rsidP="00783BC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  <w:r w:rsidR="0096577B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разграничена»</w:t>
            </w:r>
          </w:p>
          <w:p w14:paraId="43900394" w14:textId="77777777" w:rsidR="00783BC0" w:rsidRPr="004E0800" w:rsidRDefault="00783BC0" w:rsidP="004E0800">
            <w:pPr>
              <w:rPr>
                <w:color w:val="000000" w:themeColor="text1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6123F" w14:textId="77777777" w:rsidR="00783BC0" w:rsidRPr="00783BC0" w:rsidRDefault="00783BC0" w:rsidP="00C145F0">
            <w:pPr>
              <w:jc w:val="both"/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A752" w14:textId="77777777"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14:paraId="30F46103" w14:textId="77777777" w:rsidTr="00783BC0">
        <w:trPr>
          <w:trHeight w:hRule="exact" w:val="369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63B2C" w14:textId="77777777"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8D86F" w14:textId="77777777" w:rsidR="00783BC0" w:rsidRPr="004E0800" w:rsidRDefault="00783BC0" w:rsidP="004E0800">
            <w:pPr>
              <w:rPr>
                <w:color w:val="000000" w:themeColor="text1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3DECF" w14:textId="7A21458B" w:rsidR="00783BC0" w:rsidRPr="00783BC0" w:rsidRDefault="00783BC0" w:rsidP="00783BC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оформления прав граждан на земельные участки в упрощенном порядке в рамках реализации Федерального закона от 30.06.2006 № 93-ФЗ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требованиями Федерального закона от 24.07.2007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85C9" w14:textId="77777777"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14:paraId="2A3A86A2" w14:textId="77777777" w:rsidR="006F1982" w:rsidRDefault="006F1982" w:rsidP="006F1982">
      <w:pPr>
        <w:jc w:val="center"/>
      </w:pPr>
    </w:p>
    <w:p w14:paraId="224BC6D3" w14:textId="77777777" w:rsidR="006F1982" w:rsidRDefault="006F1982" w:rsidP="006F1982">
      <w:pPr>
        <w:jc w:val="center"/>
      </w:pPr>
    </w:p>
    <w:p w14:paraId="50175B8D" w14:textId="77777777"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2B201454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14:paraId="08B8A7C5" w14:textId="77777777"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14:paraId="2F08EE75" w14:textId="77777777"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14:paraId="04B0D9B2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2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2564"/>
      </w:tblGrid>
      <w:tr w:rsidR="00D6050C" w14:paraId="34F51E04" w14:textId="77777777" w:rsidTr="000F3162">
        <w:trPr>
          <w:trHeight w:hRule="exact" w:val="43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C3751" w14:textId="77777777" w:rsidR="00D6050C" w:rsidRPr="00F94C54" w:rsidRDefault="00D6050C" w:rsidP="000E1E76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D3FF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14:paraId="428BD8F8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7B56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14:paraId="0EFB5289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9FF66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7DDA5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14:paraId="3A2EEADE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D6050C" w14:paraId="0DE30E2D" w14:textId="77777777" w:rsidTr="000F3162">
        <w:trPr>
          <w:trHeight w:hRule="exact" w:val="738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D515A" w14:textId="77777777" w:rsidR="00D6050C" w:rsidRPr="00F94C54" w:rsidRDefault="00D6050C" w:rsidP="00446FF2"/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76B1A0" w14:textId="77777777" w:rsidR="00D6050C" w:rsidRPr="00F94C54" w:rsidRDefault="00D6050C" w:rsidP="00446FF2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892F5A" w14:textId="77777777"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5C93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34D0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FF5C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D2032" w14:textId="77777777" w:rsidR="00D6050C" w:rsidRPr="00F94C54" w:rsidRDefault="00D6050C" w:rsidP="00D6050C">
            <w:pPr>
              <w:jc w:val="center"/>
            </w:pPr>
            <w:r>
              <w:t>2025 год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90BB5" w14:textId="77777777" w:rsidR="00D6050C" w:rsidRPr="00F94C54" w:rsidRDefault="00D6050C" w:rsidP="00446FF2"/>
        </w:tc>
      </w:tr>
      <w:tr w:rsidR="00D6050C" w14:paraId="0959FFD1" w14:textId="77777777" w:rsidTr="000F3162">
        <w:trPr>
          <w:trHeight w:hRule="exact"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8BA5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114BA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10F8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8B510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6FEC7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8FB93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03BB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3E1CA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050C" w14:paraId="23BC2868" w14:textId="77777777" w:rsidTr="000F3162">
        <w:trPr>
          <w:trHeight w:hRule="exact" w:val="1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7AAF3" w14:textId="77777777" w:rsidR="00D6050C" w:rsidRPr="00F94C54" w:rsidRDefault="00D6050C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604B2" w14:textId="77777777" w:rsidR="00D6050C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14:paraId="068EE108" w14:textId="77777777" w:rsidR="00D6050C" w:rsidRPr="00F94C54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BA482" w14:textId="77777777"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2D656" w14:textId="77777777" w:rsidR="00D6050C" w:rsidRPr="00F94C54" w:rsidRDefault="00D6050C" w:rsidP="00446FF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5632E" w14:textId="77777777" w:rsidR="00D6050C" w:rsidRPr="00F94C54" w:rsidRDefault="00D6050C" w:rsidP="00446F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AAF8E" w14:textId="77777777" w:rsidR="00D6050C" w:rsidRPr="00F94C54" w:rsidRDefault="00D6050C" w:rsidP="00446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DC9B4" w14:textId="77777777" w:rsidR="00D6050C" w:rsidRPr="00F94C54" w:rsidRDefault="00D6050C" w:rsidP="00446FF2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E68A" w14:textId="77777777" w:rsidR="00D6050C" w:rsidRPr="00F94C54" w:rsidRDefault="00D6050C" w:rsidP="00446FF2"/>
        </w:tc>
      </w:tr>
      <w:tr w:rsidR="00A11326" w14:paraId="08062D53" w14:textId="77777777" w:rsidTr="000F3162">
        <w:trPr>
          <w:trHeight w:hRule="exact" w:val="4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6E365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E4359" w14:textId="77777777" w:rsidR="00A11326" w:rsidRPr="00F94C54" w:rsidRDefault="00A11326" w:rsidP="00A1132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</w:t>
            </w:r>
            <w:r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AAD3C" w14:textId="51115C4A" w:rsidR="00A11326" w:rsidRPr="00865826" w:rsidRDefault="00A11326" w:rsidP="00A11326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4B308" w14:textId="1E6C3B56" w:rsidR="00A11326" w:rsidRPr="00865826" w:rsidRDefault="00A11326" w:rsidP="00A11326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52ABF" w14:textId="0FDF4E68" w:rsidR="00A11326" w:rsidRPr="00865826" w:rsidRDefault="00A11326" w:rsidP="00A113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5D081" w14:textId="2C935359" w:rsidR="00A11326" w:rsidRPr="00865826" w:rsidRDefault="00A11326" w:rsidP="00A11326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CCD03" w14:textId="0545C035" w:rsidR="00A11326" w:rsidRPr="00865826" w:rsidRDefault="00A11326" w:rsidP="00A113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1D85C" w14:textId="63C39445" w:rsidR="00A11326" w:rsidRPr="00A65D06" w:rsidRDefault="00A11326" w:rsidP="00A11326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9</w:t>
            </w:r>
          </w:p>
        </w:tc>
      </w:tr>
      <w:tr w:rsidR="00A11326" w14:paraId="07C11A04" w14:textId="77777777" w:rsidTr="000F3162">
        <w:trPr>
          <w:trHeight w:hRule="exact"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56BD7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71B22" w14:textId="77777777" w:rsidR="00A11326" w:rsidRPr="00F94C54" w:rsidRDefault="00A11326" w:rsidP="00A1132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89CEC" w14:textId="09A04DAC" w:rsidR="00A11326" w:rsidRPr="00865826" w:rsidRDefault="00A11326" w:rsidP="00A11326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90511" w14:textId="07980766" w:rsidR="00A11326" w:rsidRPr="00865826" w:rsidRDefault="00A11326" w:rsidP="00A11326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4366A" w14:textId="07BAE3E7" w:rsidR="00A11326" w:rsidRPr="00865826" w:rsidRDefault="00A11326" w:rsidP="00A113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86728" w14:textId="68A2E800" w:rsidR="00A11326" w:rsidRPr="00865826" w:rsidRDefault="00A11326" w:rsidP="00A11326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A63E3" w14:textId="6003DB52" w:rsidR="00A11326" w:rsidRPr="00865826" w:rsidRDefault="00A11326" w:rsidP="00A113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6ED0E" w14:textId="545320EE" w:rsidR="00A11326" w:rsidRPr="00A65D06" w:rsidRDefault="00A11326" w:rsidP="00A11326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61</w:t>
            </w:r>
          </w:p>
        </w:tc>
      </w:tr>
      <w:tr w:rsidR="00A11326" w14:paraId="25CF08C7" w14:textId="77777777" w:rsidTr="000F3162">
        <w:trPr>
          <w:trHeight w:hRule="exact" w:val="7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FBC76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DA666" w14:textId="77777777" w:rsidR="00A11326" w:rsidRPr="00F94C54" w:rsidRDefault="00A11326" w:rsidP="00A11326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</w:t>
            </w:r>
            <w:r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855A" w14:textId="21FDFD9D" w:rsidR="00A11326" w:rsidRPr="00865826" w:rsidRDefault="00A11326" w:rsidP="00A11326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98F8F" w14:textId="527E4334" w:rsidR="00A11326" w:rsidRPr="00865826" w:rsidRDefault="00A11326" w:rsidP="00A113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52DD3" w14:textId="7EBEE264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BDF6E" w14:textId="29E8F71B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74865" w14:textId="1C72CCB1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FE77" w14:textId="4382A8AE" w:rsidR="00A11326" w:rsidRPr="00807E89" w:rsidRDefault="00A11326" w:rsidP="00A11326">
            <w:pPr>
              <w:pStyle w:val="ConsPlusNormal"/>
              <w:jc w:val="center"/>
            </w:pPr>
            <w:r w:rsidRPr="00807E89">
              <w:t>1</w:t>
            </w:r>
            <w:r w:rsidR="00E45EF2">
              <w:t>31</w:t>
            </w:r>
          </w:p>
        </w:tc>
      </w:tr>
      <w:tr w:rsidR="00A11326" w14:paraId="56104530" w14:textId="77777777" w:rsidTr="000F3162">
        <w:trPr>
          <w:trHeight w:hRule="exact" w:val="6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0835A" w14:textId="77777777" w:rsidR="00A11326" w:rsidRPr="001A4E0B" w:rsidRDefault="00A11326" w:rsidP="00A113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BCAFE" w14:textId="77777777" w:rsidR="00A11326" w:rsidRPr="00F94C54" w:rsidRDefault="00A11326" w:rsidP="00A11326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</w:t>
            </w:r>
            <w:r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74E0F" w14:textId="5F95AEE6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A82D7" w14:textId="65E88A56" w:rsidR="00A11326" w:rsidRPr="00F94C54" w:rsidRDefault="00A11326" w:rsidP="00A1132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A79CC" w14:textId="725D3BB4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F8584" w14:textId="0C5BA13A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1DCEA" w14:textId="19C6AFED" w:rsidR="00A11326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CD2E" w14:textId="25250B7C" w:rsidR="00A11326" w:rsidRPr="003A5695" w:rsidRDefault="00A11326" w:rsidP="00A11326">
            <w:pPr>
              <w:jc w:val="center"/>
            </w:pPr>
            <w:r w:rsidRPr="003A5695">
              <w:t>4</w:t>
            </w:r>
          </w:p>
        </w:tc>
      </w:tr>
      <w:tr w:rsidR="00A11326" w14:paraId="3911BC03" w14:textId="77777777" w:rsidTr="000F3162">
        <w:trPr>
          <w:trHeight w:hRule="exact" w:val="9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B165B" w14:textId="77777777" w:rsidR="00A11326" w:rsidRDefault="00A11326" w:rsidP="00A113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58BAE" w14:textId="77777777" w:rsidR="00A11326" w:rsidRPr="00F94C54" w:rsidRDefault="00A11326" w:rsidP="00A1132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отремонтированных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C7E41" w14:textId="550912D4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4811F" w14:textId="01E94113" w:rsidR="00A11326" w:rsidRDefault="00A11326" w:rsidP="00A1132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A3F53" w14:textId="4223FCCE" w:rsidR="00A11326" w:rsidRPr="00F94C54" w:rsidRDefault="00D90B9F" w:rsidP="00A11326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C54C7" w14:textId="1A5F277F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396D" w14:textId="3A1039A5" w:rsidR="00A11326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C9FE" w14:textId="0D891636" w:rsidR="00A11326" w:rsidRPr="003A5695" w:rsidRDefault="00E45EF2" w:rsidP="00A11326">
            <w:pPr>
              <w:jc w:val="center"/>
            </w:pPr>
            <w:r>
              <w:t>4</w:t>
            </w:r>
          </w:p>
        </w:tc>
      </w:tr>
      <w:tr w:rsidR="007B706C" w14:paraId="4814531E" w14:textId="77777777" w:rsidTr="007B706C">
        <w:trPr>
          <w:trHeight w:hRule="exact" w:val="17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7226C" w14:textId="4EC58EF3" w:rsidR="007B706C" w:rsidRDefault="007B706C" w:rsidP="00A11326">
            <w:pPr>
              <w:pStyle w:val="ConsPlusNormal"/>
              <w:jc w:val="center"/>
            </w:pPr>
            <w:r>
              <w:t xml:space="preserve">5.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DF0D1" w14:textId="2DFC8282" w:rsidR="007B706C" w:rsidRPr="0071270C" w:rsidRDefault="007B706C" w:rsidP="007B706C">
            <w:pPr>
              <w:rPr>
                <w:rFonts w:eastAsia="Calibri"/>
                <w:lang w:eastAsia="en-US" w:bidi="ru-RU"/>
              </w:rPr>
            </w:pPr>
            <w:r w:rsidRPr="0071270C">
              <w:rPr>
                <w:rFonts w:eastAsia="Calibri"/>
                <w:lang w:eastAsia="en-US" w:bidi="ru-RU"/>
              </w:rPr>
              <w:t>Количество земельных участков (под объектами муниципальной собственности, для муниципальных нужд),</w:t>
            </w:r>
            <w:r w:rsidRPr="0071270C">
              <w:rPr>
                <w:lang w:eastAsia="en-US" w:bidi="ru-RU"/>
              </w:rPr>
              <w:t xml:space="preserve"> </w:t>
            </w:r>
            <w:r w:rsidRPr="0071270C">
              <w:rPr>
                <w:rFonts w:eastAsia="Calibri"/>
                <w:lang w:eastAsia="en-US" w:bidi="ru-RU"/>
              </w:rPr>
              <w:t xml:space="preserve">земельных участков, государственная собственность </w:t>
            </w:r>
          </w:p>
          <w:p w14:paraId="62F06FBC" w14:textId="7821E7B1" w:rsidR="007B706C" w:rsidRDefault="007B706C" w:rsidP="00A1132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B6BB8" w14:textId="6F0D5912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04551" w14:textId="6E1EFB73" w:rsidR="007B706C" w:rsidRDefault="007B706C" w:rsidP="00A1132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FF53D" w14:textId="35A16AFB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00392" w14:textId="0C91F0EF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5CCC8" w14:textId="55D4BAD1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FF35" w14:textId="0C09CD15" w:rsidR="007B706C" w:rsidRPr="003A5695" w:rsidRDefault="007B706C" w:rsidP="00A11326">
            <w:pPr>
              <w:jc w:val="center"/>
            </w:pPr>
            <w:r>
              <w:t>120</w:t>
            </w:r>
          </w:p>
        </w:tc>
      </w:tr>
      <w:tr w:rsidR="00A11326" w14:paraId="5DEAB452" w14:textId="77777777" w:rsidTr="007B706C">
        <w:trPr>
          <w:trHeight w:hRule="exact"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69568" w14:textId="1DE71BB2" w:rsidR="00A11326" w:rsidRPr="0071270C" w:rsidRDefault="00A11326" w:rsidP="00A11326">
            <w:pPr>
              <w:pStyle w:val="ConsPlusNormal"/>
              <w:jc w:val="center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15D54" w14:textId="77777777" w:rsidR="00A11326" w:rsidRPr="0071270C" w:rsidRDefault="00A11326" w:rsidP="00A11326">
            <w:pPr>
              <w:rPr>
                <w:rFonts w:eastAsia="Calibri"/>
                <w:lang w:eastAsia="en-US"/>
              </w:rPr>
            </w:pPr>
            <w:r w:rsidRPr="0071270C">
              <w:rPr>
                <w:rFonts w:eastAsia="Calibri"/>
                <w:lang w:eastAsia="en-US" w:bidi="ru-RU"/>
              </w:rPr>
              <w:t>на которые не разграничена,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62AE5" w14:textId="4B277404" w:rsidR="00A11326" w:rsidRPr="0071270C" w:rsidRDefault="00A11326" w:rsidP="00A1132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862B1" w14:textId="439A9F89" w:rsidR="00A11326" w:rsidRPr="0071270C" w:rsidRDefault="00A11326" w:rsidP="00A113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EEF6D" w14:textId="461E35BC" w:rsidR="00A11326" w:rsidRPr="0071270C" w:rsidRDefault="00A11326" w:rsidP="00A113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3FB3F" w14:textId="10003E5F" w:rsidR="00A11326" w:rsidRPr="0071270C" w:rsidRDefault="00A11326" w:rsidP="00A113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A60C6" w14:textId="74658A84" w:rsidR="00A11326" w:rsidRPr="0071270C" w:rsidRDefault="00A11326" w:rsidP="00A11326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F714F" w14:textId="767FD925" w:rsidR="00A11326" w:rsidRPr="0071270C" w:rsidRDefault="00A11326" w:rsidP="00A11326">
            <w:pPr>
              <w:jc w:val="center"/>
            </w:pPr>
          </w:p>
        </w:tc>
      </w:tr>
      <w:tr w:rsidR="00A11326" w14:paraId="747D2E1A" w14:textId="77777777" w:rsidTr="008B6AC6">
        <w:trPr>
          <w:trHeight w:hRule="exact" w:val="39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98B7" w14:textId="77777777" w:rsidR="00A11326" w:rsidRPr="00FD5B7F" w:rsidRDefault="00A11326" w:rsidP="00A11326">
            <w:pPr>
              <w:pStyle w:val="ConsPlusNormal"/>
              <w:jc w:val="center"/>
            </w:pPr>
            <w:r w:rsidRPr="00FD5B7F"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35FAE" w14:textId="17B18484" w:rsidR="00A11326" w:rsidRPr="00FD5B7F" w:rsidRDefault="00A11326" w:rsidP="00A11326">
            <w:pPr>
              <w:rPr>
                <w:rFonts w:eastAsia="Calibri"/>
                <w:lang w:eastAsia="en-US"/>
              </w:rPr>
            </w:pPr>
            <w:r w:rsidRPr="00FD5B7F">
              <w:rPr>
                <w:rFonts w:eastAsia="Calibri"/>
                <w:lang w:eastAsia="en-US"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от 30.06.2006 № 93-ФЗ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«О внесении изменений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в некоторые законодательные акты Российской Федерации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по вопросу оформления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>в упрощенном порядке прав граждан 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A365B" w14:textId="37A8DCC9" w:rsidR="00A11326" w:rsidRPr="00FD5B7F" w:rsidRDefault="00A11326" w:rsidP="00A11326">
            <w:pPr>
              <w:widowControl w:val="0"/>
              <w:autoSpaceDE w:val="0"/>
              <w:autoSpaceDN w:val="0"/>
              <w:jc w:val="center"/>
            </w:pPr>
            <w:r w:rsidRPr="00FD5B7F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417F9" w14:textId="598CC0C5" w:rsidR="00A11326" w:rsidRPr="00FD5B7F" w:rsidRDefault="00A11326" w:rsidP="00A11326">
            <w:pPr>
              <w:jc w:val="center"/>
            </w:pPr>
            <w:r w:rsidRPr="00FD5B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8ABC6" w14:textId="3E0E5CBF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93FC" w14:textId="16044E21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40834" w14:textId="376D1C5F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B50A" w14:textId="6BDD72C9" w:rsidR="00A11326" w:rsidRPr="00FD5B7F" w:rsidRDefault="00A11326" w:rsidP="00A11326">
            <w:pPr>
              <w:jc w:val="center"/>
            </w:pPr>
            <w:r w:rsidRPr="00FD5B7F">
              <w:t>30</w:t>
            </w:r>
          </w:p>
        </w:tc>
      </w:tr>
    </w:tbl>
    <w:p w14:paraId="015E83C0" w14:textId="77777777" w:rsidR="00F96C0F" w:rsidRPr="00682EDB" w:rsidRDefault="00682EDB" w:rsidP="00682EDB">
      <w:pPr>
        <w:pStyle w:val="a3"/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1F10A3C" w14:textId="77777777"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14:paraId="37225D17" w14:textId="77777777" w:rsidR="00D77AF8" w:rsidRDefault="00D77AF8" w:rsidP="00D77AF8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DC56C4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3C5A10A9" w14:textId="77777777" w:rsidR="000F3162" w:rsidRDefault="000F3162" w:rsidP="00D77AF8">
      <w:pPr>
        <w:pStyle w:val="a3"/>
        <w:ind w:firstLine="708"/>
        <w:jc w:val="both"/>
        <w:rPr>
          <w:sz w:val="28"/>
          <w:szCs w:val="28"/>
        </w:rPr>
      </w:pPr>
    </w:p>
    <w:p w14:paraId="103571FB" w14:textId="77777777" w:rsidR="00C145F0" w:rsidRDefault="00C145F0" w:rsidP="00D77AF8">
      <w:pPr>
        <w:pStyle w:val="a3"/>
        <w:ind w:firstLine="708"/>
        <w:jc w:val="both"/>
        <w:rPr>
          <w:sz w:val="28"/>
          <w:szCs w:val="28"/>
        </w:rPr>
      </w:pPr>
    </w:p>
    <w:p w14:paraId="6D625C3C" w14:textId="77777777" w:rsidR="00C145F0" w:rsidRDefault="00C145F0" w:rsidP="00D77AF8">
      <w:pPr>
        <w:pStyle w:val="a3"/>
        <w:ind w:firstLine="708"/>
        <w:jc w:val="both"/>
        <w:rPr>
          <w:sz w:val="28"/>
          <w:szCs w:val="28"/>
        </w:rPr>
      </w:pPr>
    </w:p>
    <w:p w14:paraId="74E084AE" w14:textId="02B76264" w:rsidR="00E142E4" w:rsidRPr="004A020E" w:rsidRDefault="00950543" w:rsidP="004A02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6CCD">
        <w:rPr>
          <w:sz w:val="28"/>
          <w:szCs w:val="28"/>
        </w:rPr>
        <w:t xml:space="preserve"> Ханты-Мансийского района</w:t>
      </w:r>
      <w:r w:rsidR="0055161A">
        <w:rPr>
          <w:sz w:val="28"/>
          <w:szCs w:val="28"/>
        </w:rPr>
        <w:t xml:space="preserve"> </w:t>
      </w:r>
      <w:r w:rsidR="00FA6CCD">
        <w:rPr>
          <w:sz w:val="28"/>
          <w:szCs w:val="28"/>
        </w:rPr>
        <w:t xml:space="preserve">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C145F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К.Р.Минулин</w:t>
      </w:r>
    </w:p>
    <w:sectPr w:rsidR="00E142E4" w:rsidRPr="004A020E" w:rsidSect="00A43518">
      <w:headerReference w:type="default" r:id="rId11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918B" w14:textId="77777777" w:rsidR="00754FCA" w:rsidRDefault="00754FCA" w:rsidP="00D901AC">
      <w:r>
        <w:separator/>
      </w:r>
    </w:p>
  </w:endnote>
  <w:endnote w:type="continuationSeparator" w:id="0">
    <w:p w14:paraId="58438399" w14:textId="77777777" w:rsidR="00754FCA" w:rsidRDefault="00754FCA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BFD4" w14:textId="77777777" w:rsidR="00754FCA" w:rsidRDefault="00754FCA" w:rsidP="00D901AC">
      <w:r>
        <w:separator/>
      </w:r>
    </w:p>
  </w:footnote>
  <w:footnote w:type="continuationSeparator" w:id="0">
    <w:p w14:paraId="5CE51D41" w14:textId="77777777" w:rsidR="00754FCA" w:rsidRDefault="00754FCA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AD9" w14:textId="77777777" w:rsidR="0095507B" w:rsidRDefault="0095507B" w:rsidP="00CF1DE3">
    <w:pPr>
      <w:pStyle w:val="a7"/>
      <w:jc w:val="center"/>
    </w:pPr>
  </w:p>
  <w:p w14:paraId="605571CA" w14:textId="77777777" w:rsidR="0095507B" w:rsidRDefault="0095507B" w:rsidP="00CF1DE3">
    <w:pPr>
      <w:pStyle w:val="a7"/>
      <w:jc w:val="center"/>
    </w:pPr>
  </w:p>
  <w:p w14:paraId="48FB2EFE" w14:textId="77777777" w:rsidR="0095507B" w:rsidRDefault="0095507B" w:rsidP="00CF1DE3">
    <w:pPr>
      <w:pStyle w:val="a7"/>
      <w:jc w:val="center"/>
    </w:pPr>
  </w:p>
  <w:p w14:paraId="6746B397" w14:textId="77777777" w:rsidR="0095507B" w:rsidRDefault="0014042B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3F91">
      <w:rPr>
        <w:noProof/>
      </w:rPr>
      <w:t>19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02522"/>
      <w:docPartObj>
        <w:docPartGallery w:val="Page Numbers (Top of Page)"/>
        <w:docPartUnique/>
      </w:docPartObj>
    </w:sdtPr>
    <w:sdtEndPr/>
    <w:sdtContent>
      <w:p w14:paraId="6FF4633C" w14:textId="77777777" w:rsidR="0095507B" w:rsidRDefault="00140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9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D8FE2CC" w14:textId="77777777" w:rsidR="0095507B" w:rsidRPr="000A5C21" w:rsidRDefault="0095507B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95507B" w:rsidRDefault="0014042B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3F91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F54"/>
    <w:rsid w:val="0035316A"/>
    <w:rsid w:val="00354108"/>
    <w:rsid w:val="003547FE"/>
    <w:rsid w:val="00355D4A"/>
    <w:rsid w:val="00356091"/>
    <w:rsid w:val="00356C46"/>
    <w:rsid w:val="00357889"/>
    <w:rsid w:val="00357952"/>
    <w:rsid w:val="00361032"/>
    <w:rsid w:val="003613CF"/>
    <w:rsid w:val="00361899"/>
    <w:rsid w:val="00361E44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1D21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610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09B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EBE"/>
    <w:rsid w:val="00665DFE"/>
    <w:rsid w:val="006672E1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4FCA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256"/>
    <w:rsid w:val="007D5739"/>
    <w:rsid w:val="007D587D"/>
    <w:rsid w:val="007D5AD0"/>
    <w:rsid w:val="007D5F1D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2897-7415-40CF-9E82-53D62288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22</cp:revision>
  <cp:lastPrinted>2023-03-28T12:42:00Z</cp:lastPrinted>
  <dcterms:created xsi:type="dcterms:W3CDTF">2023-01-26T10:45:00Z</dcterms:created>
  <dcterms:modified xsi:type="dcterms:W3CDTF">2023-04-06T05:42:00Z</dcterms:modified>
</cp:coreProperties>
</file>